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3BFA4" w14:textId="77777777" w:rsidR="008F2B52" w:rsidRPr="007C21F0" w:rsidRDefault="007C21F0" w:rsidP="007C21F0">
      <w:pPr>
        <w:pStyle w:val="M-UHJ"/>
      </w:pPr>
      <w:r w:rsidRPr="007C21F0">
        <w:t>Allsherjarhús réttvísinnar</w:t>
      </w:r>
    </w:p>
    <w:p w14:paraId="147BD85D" w14:textId="77777777" w:rsidR="008F2B52" w:rsidRDefault="00C9691B" w:rsidP="008F2B52">
      <w:pPr>
        <w:pStyle w:val="M-Date"/>
      </w:pPr>
      <w:r>
        <w:t xml:space="preserve">17. </w:t>
      </w:r>
      <w:r w:rsidR="00280CA4">
        <w:t>janúar 2003</w:t>
      </w:r>
    </w:p>
    <w:p w14:paraId="6E281CD5" w14:textId="77777777" w:rsidR="008F2B52" w:rsidRDefault="00F21823" w:rsidP="008F2B52">
      <w:pPr>
        <w:pStyle w:val="M-Receiver"/>
      </w:pPr>
      <w:r>
        <w:t xml:space="preserve">Til </w:t>
      </w:r>
      <w:r w:rsidRPr="00496299">
        <w:rPr>
          <w:lang w:eastAsia="is-IS"/>
        </w:rPr>
        <w:t>bahá’í</w:t>
      </w:r>
      <w:r>
        <w:rPr>
          <w:lang w:eastAsia="is-IS"/>
        </w:rPr>
        <w:t>a um allan heim</w:t>
      </w:r>
    </w:p>
    <w:p w14:paraId="13E7084D" w14:textId="77777777" w:rsidR="008F2B52" w:rsidRDefault="00280CA4" w:rsidP="008F2B52">
      <w:pPr>
        <w:pStyle w:val="M-Address"/>
      </w:pPr>
      <w:r>
        <w:t>Heittelskuðu</w:t>
      </w:r>
      <w:r w:rsidR="00A646B5">
        <w:t xml:space="preserve"> vinir</w:t>
      </w:r>
    </w:p>
    <w:p w14:paraId="21361B43" w14:textId="77777777" w:rsidR="008F2B52" w:rsidRDefault="00280CA4" w:rsidP="008F2B52">
      <w:pPr>
        <w:pStyle w:val="M-Text"/>
        <w:rPr>
          <w:lang w:eastAsia="is-IS"/>
        </w:rPr>
      </w:pPr>
      <w:r w:rsidRPr="00280CA4">
        <w:rPr>
          <w:lang w:eastAsia="is-IS"/>
        </w:rPr>
        <w:t xml:space="preserve">Við höfum, einlæglega þakklátir Bahá’u’lláh, fylgst með því hvernig </w:t>
      </w:r>
      <w:r>
        <w:rPr>
          <w:lang w:eastAsia="is-IS"/>
        </w:rPr>
        <w:t>fimm</w:t>
      </w:r>
      <w:r w:rsidRPr="00280CA4">
        <w:rPr>
          <w:lang w:eastAsia="is-IS"/>
        </w:rPr>
        <w:t xml:space="preserve"> ára áætlunin hefur þróast undanfarin tvö ár eftir skilaboð</w:t>
      </w:r>
      <w:r w:rsidR="00955656">
        <w:rPr>
          <w:lang w:eastAsia="is-IS"/>
        </w:rPr>
        <w:t xml:space="preserve"> okkar til ráðstefnu álfuráð</w:t>
      </w:r>
      <w:r w:rsidRPr="00280CA4">
        <w:rPr>
          <w:lang w:eastAsia="is-IS"/>
        </w:rPr>
        <w:t>anna 9. janúar 2001. Það er að sönnu uppörvandi að verða vitni að þeirri lærdómsmenningu sem hvarvetna skýtur rótum þegar bahá’í heimssamfélagið einbeitir sér að eflingu hópinngönguferlisins. Á þessum tímamótum þegar sameiginleg reynsla samfélagsins hefur tekið svo þýðingarmikið skref fram á við teljum við tímabært að aðgæta vel þá innsýn sem fengist hefur og varpa ljósi á þau málefni sem upp hafa komið.</w:t>
      </w:r>
    </w:p>
    <w:p w14:paraId="33C0900A" w14:textId="77777777" w:rsidR="008F2B52" w:rsidRDefault="00280CA4" w:rsidP="008F2B52">
      <w:pPr>
        <w:pStyle w:val="M-Text"/>
        <w:rPr>
          <w:lang w:eastAsia="is-IS"/>
        </w:rPr>
      </w:pPr>
      <w:r w:rsidRPr="00280CA4">
        <w:rPr>
          <w:lang w:eastAsia="is-IS"/>
        </w:rPr>
        <w:t>Á fyrstu mánuðum áætlunarinnar byrjuðu andlegu þjóð</w:t>
      </w:r>
      <w:r w:rsidR="000C0A1E">
        <w:rPr>
          <w:lang w:eastAsia="is-IS"/>
        </w:rPr>
        <w:t>ar</w:t>
      </w:r>
      <w:r w:rsidRPr="00280CA4">
        <w:rPr>
          <w:lang w:eastAsia="is-IS"/>
        </w:rPr>
        <w:t>ráðin með tiltölulega lítilli fyrirhöfn</w:t>
      </w:r>
      <w:r w:rsidR="000C0A1E">
        <w:rPr>
          <w:lang w:eastAsia="is-IS"/>
        </w:rPr>
        <w:t xml:space="preserve"> að skipta lögsögu sinni í land</w:t>
      </w:r>
      <w:r w:rsidRPr="00280CA4">
        <w:rPr>
          <w:lang w:eastAsia="is-IS"/>
        </w:rPr>
        <w:t>svæði sem kölluð eru umdæmi. Þau notuðu til þess landfræðilega og félagslega mælikvarða en tóku ekki mið af styrk bahá’í svæðissamfélaga. Samkvæmt þeim upplýsingum sem borist hafa til heimsmiðstöðvarinnar eru nú tæplega 17.000 umdæmi um allan heim, að undanskildum þeim löndum þar sem hömlur eru lagðar á starfsemi trúarinn</w:t>
      </w:r>
      <w:r w:rsidR="000C0A1E">
        <w:rPr>
          <w:lang w:eastAsia="is-IS"/>
        </w:rPr>
        <w:t>ar af einhverjum ástæðum. Fjöldi umdæma</w:t>
      </w:r>
      <w:r w:rsidRPr="00280CA4">
        <w:rPr>
          <w:lang w:eastAsia="is-IS"/>
        </w:rPr>
        <w:t xml:space="preserve"> í hverju landi er mjög breytilegur –</w:t>
      </w:r>
      <w:r>
        <w:rPr>
          <w:lang w:eastAsia="is-IS"/>
        </w:rPr>
        <w:t xml:space="preserve"> </w:t>
      </w:r>
      <w:r w:rsidRPr="00280CA4">
        <w:rPr>
          <w:lang w:eastAsia="is-IS"/>
        </w:rPr>
        <w:t>allt frá einu í Singapore, sem skoða verður sem eitt umdæmi, til 1</w:t>
      </w:r>
      <w:r>
        <w:rPr>
          <w:lang w:eastAsia="is-IS"/>
        </w:rPr>
        <w:t>.</w:t>
      </w:r>
      <w:r w:rsidRPr="00280CA4">
        <w:rPr>
          <w:lang w:eastAsia="is-IS"/>
        </w:rPr>
        <w:t xml:space="preserve">580 umdæma á Indlandi. Sum þessara svæða eru </w:t>
      </w:r>
      <w:proofErr w:type="spellStart"/>
      <w:r w:rsidRPr="00280CA4">
        <w:rPr>
          <w:lang w:eastAsia="is-IS"/>
        </w:rPr>
        <w:t>strjálbýl</w:t>
      </w:r>
      <w:proofErr w:type="spellEnd"/>
      <w:r w:rsidRPr="00280CA4">
        <w:rPr>
          <w:lang w:eastAsia="is-IS"/>
        </w:rPr>
        <w:t xml:space="preserve"> með nokkur þúsund íbúum, önnur ná til nokkurra milljóna. Borgarsvæði undir lögsögu eins svæðisráðs hafa yfirleitt verið gerð að einu umdæmi, en þeim er síðan skipt í geira til að auðvelda skipulagningu og framkvæmd.</w:t>
      </w:r>
    </w:p>
    <w:p w14:paraId="7D629A08" w14:textId="77777777" w:rsidR="008F2B52" w:rsidRDefault="00280CA4" w:rsidP="008F2B52">
      <w:pPr>
        <w:pStyle w:val="M-Text"/>
        <w:rPr>
          <w:lang w:eastAsia="is-IS"/>
        </w:rPr>
      </w:pPr>
      <w:r w:rsidRPr="00280CA4">
        <w:rPr>
          <w:lang w:eastAsia="is-IS"/>
        </w:rPr>
        <w:t xml:space="preserve">Þegar hinum ýmsu löndum og landsvæðum hafði verið skipt í viðráðanleg svæði, brugðust þjóðarsamfélög fljótt við og flokkuðu umdæmin í samræmi við þau þróunarstig trúarinnar sem nefnd voru í skilaboðunum 9. janúar. Þannig var hægt að fá raunhæft yfirlit yfir framtíðarmöguleika samfélagsins en eftir sem áður blasir það verkefni við stofnununum að bæta mælikvarðana sem notaðir eru. Flokkun umdæma felur ekki í sér neitt mat á stöðu þeirra. Það er öllu fremur leið til að meta vaxtarmöguleikana svo að hægt sé að sinna þeim í samræmi við þróunarstig þeirra. Ósveigjanlegir mælikvarðar missa augljóslega marks en nauðsynlegt er að byggja matið á vel skilgreindri áætlun. Tveir mælikvarðar virðast sérlega mikilvægir: Styrkur þess mannauðs sem ræktaður er </w:t>
      </w:r>
      <w:r w:rsidR="009D1A45">
        <w:rPr>
          <w:lang w:eastAsia="is-IS"/>
        </w:rPr>
        <w:t xml:space="preserve">af </w:t>
      </w:r>
      <w:r w:rsidR="009D1A45">
        <w:rPr>
          <w:lang w:eastAsia="is-IS"/>
        </w:rPr>
        <w:lastRenderedPageBreak/>
        <w:t>þjálfunarstofnuninni með það</w:t>
      </w:r>
      <w:r w:rsidRPr="00280CA4">
        <w:rPr>
          <w:lang w:eastAsia="is-IS"/>
        </w:rPr>
        <w:t xml:space="preserve"> fyrir augum að </w:t>
      </w:r>
      <w:r w:rsidR="009D1A45">
        <w:rPr>
          <w:lang w:eastAsia="is-IS"/>
        </w:rPr>
        <w:t>útbreiða</w:t>
      </w:r>
      <w:r w:rsidRPr="00280CA4">
        <w:rPr>
          <w:lang w:eastAsia="is-IS"/>
        </w:rPr>
        <w:t xml:space="preserve"> og treysta trúna í umdæminu og hæfni stofnananna til að virkja </w:t>
      </w:r>
      <w:r w:rsidR="009D1A45">
        <w:rPr>
          <w:lang w:eastAsia="is-IS"/>
        </w:rPr>
        <w:t>mannauðinn</w:t>
      </w:r>
      <w:r w:rsidRPr="00280CA4">
        <w:rPr>
          <w:lang w:eastAsia="is-IS"/>
        </w:rPr>
        <w:t xml:space="preserve"> á vettvangi þjónustu.</w:t>
      </w:r>
    </w:p>
    <w:p w14:paraId="4ABC3345" w14:textId="77777777" w:rsidR="008F2B52" w:rsidRDefault="00280CA4" w:rsidP="008F2B52">
      <w:pPr>
        <w:pStyle w:val="M-Text"/>
        <w:rPr>
          <w:lang w:eastAsia="is-IS"/>
        </w:rPr>
      </w:pPr>
      <w:r w:rsidRPr="00280CA4">
        <w:rPr>
          <w:lang w:eastAsia="is-IS"/>
        </w:rPr>
        <w:t xml:space="preserve">Áherslan hefur nú beinst að því í nær öllum löndum að hraða þróun forgangsumdæma og hefja þau á nýtt vaxtarstig. Það hefur berlega komið í ljós að framfarir að þessu leyti eru að miklu leyti háðar virkni þess samhliða ferlis sem beinist að því að aðstoða aukinn fjölda </w:t>
      </w:r>
      <w:r w:rsidR="00720A0D">
        <w:rPr>
          <w:lang w:eastAsia="is-IS"/>
        </w:rPr>
        <w:t>vina</w:t>
      </w:r>
      <w:r w:rsidRPr="00280CA4">
        <w:rPr>
          <w:lang w:eastAsia="is-IS"/>
        </w:rPr>
        <w:t xml:space="preserve"> að </w:t>
      </w:r>
      <w:r w:rsidR="00720A0D">
        <w:rPr>
          <w:lang w:eastAsia="is-IS"/>
        </w:rPr>
        <w:t>fara í gegnum aðalnámskeiðaröðina</w:t>
      </w:r>
      <w:r w:rsidRPr="00280CA4">
        <w:rPr>
          <w:lang w:eastAsia="is-IS"/>
        </w:rPr>
        <w:t xml:space="preserve"> sem þjálfunarstofnunin á svæðinu býður uppá. Aukin virkni um heiminn er til vitnis um að þessi námskeið hafa borið árangur. Þau hafa fyllt </w:t>
      </w:r>
      <w:r w:rsidR="00720A0D">
        <w:rPr>
          <w:lang w:eastAsia="is-IS"/>
        </w:rPr>
        <w:t>vinina</w:t>
      </w:r>
      <w:r w:rsidRPr="00280CA4">
        <w:rPr>
          <w:lang w:eastAsia="is-IS"/>
        </w:rPr>
        <w:t xml:space="preserve"> þjónustuanda sem nauðsynlegur er til að vinna að hinum ýmsu verkefnum, sem vöxtur umdæmis útheimtir á öllum stigum.</w:t>
      </w:r>
    </w:p>
    <w:p w14:paraId="3107BC67" w14:textId="77777777" w:rsidR="008F2B52" w:rsidRDefault="00280CA4" w:rsidP="008F2B52">
      <w:pPr>
        <w:pStyle w:val="M-Text"/>
        <w:rPr>
          <w:lang w:eastAsia="is-IS"/>
        </w:rPr>
      </w:pPr>
      <w:r w:rsidRPr="00280CA4">
        <w:rPr>
          <w:lang w:eastAsia="is-IS"/>
        </w:rPr>
        <w:t>Það er sérlega ánægjulegt að sjá vöxt frumkvæðis og úrræðis í bahá’í heiminum ásamt hugrekki og djörfung. Helgun, eldmóður, fullvissa og þrautseigja eru meðal þeirra eigi</w:t>
      </w:r>
      <w:r w:rsidR="0017062A">
        <w:rPr>
          <w:lang w:eastAsia="is-IS"/>
        </w:rPr>
        <w:t>nleika sem einkenna átrúendurna</w:t>
      </w:r>
      <w:r w:rsidRPr="00280CA4">
        <w:rPr>
          <w:lang w:eastAsia="is-IS"/>
        </w:rPr>
        <w:t xml:space="preserve"> í sérhverri heimsálfu. Þessir eiginleikar birtast í </w:t>
      </w:r>
      <w:r>
        <w:rPr>
          <w:lang w:eastAsia="is-IS"/>
        </w:rPr>
        <w:t>–</w:t>
      </w:r>
      <w:r w:rsidRPr="00280CA4">
        <w:rPr>
          <w:lang w:eastAsia="is-IS"/>
        </w:rPr>
        <w:t xml:space="preserve"> en takmarkast engan</w:t>
      </w:r>
      <w:r w:rsidR="001336AE">
        <w:rPr>
          <w:lang w:eastAsia="is-IS"/>
        </w:rPr>
        <w:t xml:space="preserve"> </w:t>
      </w:r>
      <w:r w:rsidRPr="00280CA4">
        <w:rPr>
          <w:lang w:eastAsia="is-IS"/>
        </w:rPr>
        <w:t xml:space="preserve">veginn við </w:t>
      </w:r>
      <w:r>
        <w:rPr>
          <w:lang w:eastAsia="is-IS"/>
        </w:rPr>
        <w:t>–</w:t>
      </w:r>
      <w:r w:rsidRPr="00280CA4">
        <w:rPr>
          <w:lang w:eastAsia="is-IS"/>
        </w:rPr>
        <w:t xml:space="preserve"> brautryðjendur á heimavett</w:t>
      </w:r>
      <w:r>
        <w:rPr>
          <w:lang w:eastAsia="is-IS"/>
        </w:rPr>
        <w:t>v</w:t>
      </w:r>
      <w:r w:rsidRPr="00280CA4">
        <w:rPr>
          <w:lang w:eastAsia="is-IS"/>
        </w:rPr>
        <w:t xml:space="preserve">angi. Það hefur farið eins og við vonuðum, að markmið um opnun nýrra umdæma hafa verið uppfyllt fúslega af áhugasömum þátttakendum í </w:t>
      </w:r>
      <w:r w:rsidR="00EB612D">
        <w:rPr>
          <w:lang w:eastAsia="is-IS"/>
        </w:rPr>
        <w:t>námskeiðum þjálfunarstofnunar</w:t>
      </w:r>
      <w:r w:rsidRPr="00280CA4">
        <w:rPr>
          <w:lang w:eastAsia="is-IS"/>
        </w:rPr>
        <w:t>, sem hafa til að bera þekkingu og leikni sem þeir öfluðu sér á þjálfunarnámskeiðunum og hefjast handa um að stofna trúna á nýju svæði og renna stoðum undir nýtt samfélag.</w:t>
      </w:r>
    </w:p>
    <w:p w14:paraId="10D38932" w14:textId="77777777" w:rsidR="008F2B52" w:rsidRDefault="00280CA4" w:rsidP="008F2B52">
      <w:pPr>
        <w:pStyle w:val="M-Text"/>
        <w:rPr>
          <w:lang w:eastAsia="is-IS"/>
        </w:rPr>
      </w:pPr>
      <w:r w:rsidRPr="00280CA4">
        <w:rPr>
          <w:lang w:eastAsia="is-IS"/>
        </w:rPr>
        <w:t>Í flestum umdæmum er vöxtur frá einu vaxtarstigi til annars skilgreindur sem fjölgun námshringja og helgistunda og aukning í barnakennslu ásamt útbreiðslunni sem kemur í kjölfarið. Helgistundir byrja að blómgast með aukinni vitund um andlega vídd mannlegrar tilveru meðal átrúenda á svæðinu en sú vitundarvakning verður með tilstyrk þjálfunarnámskeiða. Barnakennsla er líka eðlileg afleiðing þjálfunar sem aflað var á fyrstu stigum námskeiðanna. Þegar þessi starfsemi er opnuð hinu ytra samfélagi með ýmsum hugmyndaríkum og vel skipulögðum aðferðum og leiðum laðar hún að sér vaxandi fjölda leitenda sem oft hafa áhuga á að sækja opin hús og taka þátt í námshringjum. Margir lýsa síðan yfir trú sinni á Bahá’u’lláh og líta frá byrjun á hlutverk sitt í samfélaginu sem virkan þátt í öflugu vaxtarferli. Viðleitni einstaklinga og samfélags á kennsluvett</w:t>
      </w:r>
      <w:r w:rsidR="009F28E3">
        <w:rPr>
          <w:lang w:eastAsia="is-IS"/>
        </w:rPr>
        <w:t>v</w:t>
      </w:r>
      <w:r w:rsidRPr="00280CA4">
        <w:rPr>
          <w:lang w:eastAsia="is-IS"/>
        </w:rPr>
        <w:t>angi eykst í sama mæli og verður til þess að efla ferlið enn frekar. Rótgróin samfélög öðlast nýtt líf og ný samfélög myndast s</w:t>
      </w:r>
      <w:r w:rsidR="009F28E3">
        <w:rPr>
          <w:lang w:eastAsia="is-IS"/>
        </w:rPr>
        <w:t>em brátt njóta þeirra forréttinda</w:t>
      </w:r>
      <w:r w:rsidRPr="00280CA4">
        <w:rPr>
          <w:lang w:eastAsia="is-IS"/>
        </w:rPr>
        <w:t xml:space="preserve"> að kjósa sín eigin svæðisráð.</w:t>
      </w:r>
    </w:p>
    <w:p w14:paraId="1E430B79" w14:textId="77777777" w:rsidR="008F2B52" w:rsidRDefault="00280CA4" w:rsidP="008F2B52">
      <w:pPr>
        <w:pStyle w:val="M-Text"/>
        <w:rPr>
          <w:lang w:eastAsia="is-IS"/>
        </w:rPr>
      </w:pPr>
      <w:r w:rsidRPr="00280CA4">
        <w:rPr>
          <w:lang w:eastAsia="is-IS"/>
        </w:rPr>
        <w:t>Samhengið sem þannig fæst með stofnun námshringja, helgistunda og barnakennslu örvar vöxtinn í umdæminu og það þeim mun frekar sem þess</w:t>
      </w:r>
      <w:r w:rsidR="00DC5BB6">
        <w:rPr>
          <w:lang w:eastAsia="is-IS"/>
        </w:rPr>
        <w:t>um grunnþáttaverkefnum fjölgar</w:t>
      </w:r>
      <w:r w:rsidRPr="00280CA4">
        <w:rPr>
          <w:lang w:eastAsia="is-IS"/>
        </w:rPr>
        <w:t xml:space="preserve">. Herferðir sem hjálpa </w:t>
      </w:r>
      <w:proofErr w:type="spellStart"/>
      <w:r w:rsidRPr="00280CA4">
        <w:rPr>
          <w:lang w:eastAsia="is-IS"/>
        </w:rPr>
        <w:t>allstórum</w:t>
      </w:r>
      <w:proofErr w:type="spellEnd"/>
      <w:r w:rsidRPr="00280CA4">
        <w:rPr>
          <w:lang w:eastAsia="is-IS"/>
        </w:rPr>
        <w:t xml:space="preserve"> hópi átrúenda að komast nógu langt í </w:t>
      </w:r>
      <w:r w:rsidR="00D0309B">
        <w:rPr>
          <w:lang w:eastAsia="is-IS"/>
        </w:rPr>
        <w:t>aðalnámskeiðaröðinni</w:t>
      </w:r>
      <w:r w:rsidRPr="00280CA4">
        <w:rPr>
          <w:lang w:eastAsia="is-IS"/>
        </w:rPr>
        <w:t xml:space="preserve"> til að inna af hendi nauðsynlega þjónustu ljáir þessari </w:t>
      </w:r>
      <w:proofErr w:type="spellStart"/>
      <w:r w:rsidRPr="00280CA4">
        <w:rPr>
          <w:lang w:eastAsia="is-IS"/>
        </w:rPr>
        <w:t>fjölþættu</w:t>
      </w:r>
      <w:proofErr w:type="spellEnd"/>
      <w:r w:rsidRPr="00280CA4">
        <w:rPr>
          <w:lang w:eastAsia="is-IS"/>
        </w:rPr>
        <w:t xml:space="preserve"> og vaxandi starfsemi nýtt afl.</w:t>
      </w:r>
    </w:p>
    <w:p w14:paraId="0D1BDF4D" w14:textId="77777777" w:rsidR="008F2B52" w:rsidRDefault="00280CA4" w:rsidP="008F2B52">
      <w:pPr>
        <w:pStyle w:val="M-Text"/>
        <w:rPr>
          <w:lang w:eastAsia="is-IS"/>
        </w:rPr>
      </w:pPr>
      <w:r w:rsidRPr="00280CA4">
        <w:rPr>
          <w:lang w:eastAsia="is-IS"/>
        </w:rPr>
        <w:lastRenderedPageBreak/>
        <w:t>Það er augljóst að hin kerfisbundna leið til þjálfunar hefur opnað bahá’íum leið til að ná til hins ytra samfélags, deila boðskap Bahá’u’lláh með vinum, fjölskyldu, nágrönnum og samverkamönnum o</w:t>
      </w:r>
      <w:r>
        <w:rPr>
          <w:lang w:eastAsia="is-IS"/>
        </w:rPr>
        <w:t>g kynna þeim ríkidæmi kenninga H</w:t>
      </w:r>
      <w:r w:rsidRPr="00280CA4">
        <w:rPr>
          <w:lang w:eastAsia="is-IS"/>
        </w:rPr>
        <w:t>ans. Þessi sýn á leiðina til hins ytra samfélags er einn ágætasti ávöxtur þess grasrótar</w:t>
      </w:r>
      <w:r w:rsidR="00D0309B">
        <w:rPr>
          <w:lang w:eastAsia="is-IS"/>
        </w:rPr>
        <w:t>náms</w:t>
      </w:r>
      <w:r w:rsidRPr="00280CA4">
        <w:rPr>
          <w:lang w:eastAsia="is-IS"/>
        </w:rPr>
        <w:t xml:space="preserve"> sem fram fer. Það hefur sannast að starfsmynstrið í umdæmum um heim allan er leið til að hraða útbreiðslu og </w:t>
      </w:r>
      <w:r w:rsidR="00E45CC0">
        <w:rPr>
          <w:lang w:eastAsia="is-IS"/>
        </w:rPr>
        <w:t>treystingu</w:t>
      </w:r>
      <w:r w:rsidRPr="00280CA4">
        <w:rPr>
          <w:lang w:eastAsia="is-IS"/>
        </w:rPr>
        <w:t>. Samt er þetta aðeins byrjunin.</w:t>
      </w:r>
    </w:p>
    <w:p w14:paraId="0152453F" w14:textId="77777777" w:rsidR="008F2B52" w:rsidRDefault="00280CA4" w:rsidP="008F2B52">
      <w:pPr>
        <w:pStyle w:val="M-Text"/>
        <w:rPr>
          <w:lang w:eastAsia="is-IS"/>
        </w:rPr>
      </w:pPr>
      <w:r w:rsidRPr="00280CA4">
        <w:rPr>
          <w:lang w:eastAsia="is-IS"/>
        </w:rPr>
        <w:t xml:space="preserve">Í mörgum heimshlutum hefur það yfirleitt ekki reynst óvinnandi verkefni að fjölga verulega í röðum fylgjenda Bahá’u’lláh. Því er það uppörvandi að sjá að í sumum þróaðri umdæmum er verið að bæta vandlega hönnuðum verkefnum við núverandi vaxtarmynstur með það fyrir augum að ná til móttækilegra hópa og auka útbreiðslu trúarinnar. Slík verkefni hraða kennslunni, sem nú þegar sækir í sig veðrið með viðleitni einstaklinga. Og </w:t>
      </w:r>
      <w:r w:rsidR="00483394">
        <w:rPr>
          <w:lang w:eastAsia="is-IS"/>
        </w:rPr>
        <w:t>þar sem</w:t>
      </w:r>
      <w:r w:rsidRPr="00280CA4">
        <w:rPr>
          <w:lang w:eastAsia="is-IS"/>
        </w:rPr>
        <w:t xml:space="preserve"> fjöldayfirlýsingar koma í kjölfarið eru ráðstafanir gerðar til að tryggja að visst hlutfall nýrra átrúenda taki strax þátt í þjálfunar</w:t>
      </w:r>
      <w:r w:rsidR="00EF5408">
        <w:rPr>
          <w:lang w:eastAsia="is-IS"/>
        </w:rPr>
        <w:t>áætluninni</w:t>
      </w:r>
      <w:r w:rsidRPr="00280CA4">
        <w:rPr>
          <w:lang w:eastAsia="is-IS"/>
        </w:rPr>
        <w:t>, því eins og við höfum lagt áherslu á nokkrum sinnum verða þessir átr</w:t>
      </w:r>
      <w:r w:rsidR="00483394">
        <w:rPr>
          <w:lang w:eastAsia="is-IS"/>
        </w:rPr>
        <w:t>ú</w:t>
      </w:r>
      <w:r w:rsidRPr="00280CA4">
        <w:rPr>
          <w:lang w:eastAsia="is-IS"/>
        </w:rPr>
        <w:t>endur kallaðir til að þjóna þörfum sívaxandi bahá’í samfélags. Þeir hjálpa við að dýpka bahá’ía almennt með því að heimsækja þá reglulega, þeir kenna börnum, skipuleggja helgistundir, mynda námshringi og gera það mögulegt að viðhalda útbreiðslu.</w:t>
      </w:r>
    </w:p>
    <w:p w14:paraId="4C37452C" w14:textId="77777777" w:rsidR="008F2B52" w:rsidRDefault="00280CA4" w:rsidP="008F2B52">
      <w:pPr>
        <w:pStyle w:val="M-Text"/>
        <w:rPr>
          <w:lang w:eastAsia="is-IS"/>
        </w:rPr>
      </w:pPr>
      <w:r w:rsidRPr="00280CA4">
        <w:rPr>
          <w:lang w:eastAsia="is-IS"/>
        </w:rPr>
        <w:t xml:space="preserve">Allt þetta opnar heillandi möguleika fyrir andlegu svæðisráðin. Þeirra hlutverk, í samvinnu við aðstoðarráðgjafana sem ráðleggja þeim og aðstoða þau, er að örva og virkja orku og hæfileika þess mannauðs sem er tiltækur í þeirra </w:t>
      </w:r>
      <w:proofErr w:type="spellStart"/>
      <w:r w:rsidRPr="00280CA4">
        <w:rPr>
          <w:lang w:eastAsia="is-IS"/>
        </w:rPr>
        <w:t>lögsagnarumdæmum</w:t>
      </w:r>
      <w:proofErr w:type="spellEnd"/>
      <w:r w:rsidRPr="00280CA4">
        <w:rPr>
          <w:lang w:eastAsia="is-IS"/>
        </w:rPr>
        <w:t xml:space="preserve"> bæði til að skapa lifandi samfélög og hafa áhrif á ytra samfélagið. Á svæðum þar sem engin andleg svæðisráð eru eða þar sem svæðisráðin virka ekki að neinu gagni, </w:t>
      </w:r>
      <w:r w:rsidR="002D36C0">
        <w:rPr>
          <w:lang w:eastAsia="is-IS"/>
        </w:rPr>
        <w:t>gefur</w:t>
      </w:r>
      <w:r w:rsidRPr="00280CA4">
        <w:rPr>
          <w:lang w:eastAsia="is-IS"/>
        </w:rPr>
        <w:t xml:space="preserve"> </w:t>
      </w:r>
      <w:r w:rsidR="00EF5408">
        <w:rPr>
          <w:lang w:eastAsia="is-IS"/>
        </w:rPr>
        <w:t xml:space="preserve">stigvaxandi </w:t>
      </w:r>
      <w:r w:rsidRPr="00280CA4">
        <w:rPr>
          <w:lang w:eastAsia="is-IS"/>
        </w:rPr>
        <w:t xml:space="preserve">nálgun </w:t>
      </w:r>
      <w:r w:rsidR="002D36C0">
        <w:rPr>
          <w:lang w:eastAsia="is-IS"/>
        </w:rPr>
        <w:t>til að þróa samfélög og andleg svæðisráð</w:t>
      </w:r>
      <w:r w:rsidRPr="00280CA4">
        <w:rPr>
          <w:lang w:eastAsia="is-IS"/>
        </w:rPr>
        <w:t xml:space="preserve"> mikil fyrirheit.</w:t>
      </w:r>
    </w:p>
    <w:p w14:paraId="7F65872B" w14:textId="77777777" w:rsidR="008F2B52" w:rsidRDefault="00280CA4" w:rsidP="008F2B52">
      <w:pPr>
        <w:pStyle w:val="M-Text"/>
        <w:rPr>
          <w:lang w:eastAsia="is-IS"/>
        </w:rPr>
      </w:pPr>
      <w:r w:rsidRPr="00280CA4">
        <w:rPr>
          <w:lang w:eastAsia="is-IS"/>
        </w:rPr>
        <w:t>Sérstaklega er ánægjulegt að sjá mikla þátttöku átrúendanna á ýmsum sviðum vaxtarferlisins. Í umdæmi eftir umdæmi vex stöðugt fjöldi þeirra sem axla ábyrgð á útbreiðslu og treystingu.</w:t>
      </w:r>
      <w:r>
        <w:rPr>
          <w:lang w:eastAsia="is-IS"/>
        </w:rPr>
        <w:t xml:space="preserve"> </w:t>
      </w:r>
      <w:r w:rsidR="002D36C0">
        <w:rPr>
          <w:lang w:eastAsia="is-IS"/>
        </w:rPr>
        <w:t>Samráðssamkomur sem haldnar eru</w:t>
      </w:r>
      <w:r w:rsidRPr="00280CA4">
        <w:rPr>
          <w:lang w:eastAsia="is-IS"/>
        </w:rPr>
        <w:t xml:space="preserve"> </w:t>
      </w:r>
      <w:r w:rsidR="002D36C0">
        <w:rPr>
          <w:lang w:eastAsia="is-IS"/>
        </w:rPr>
        <w:t>á umdæmisstigi</w:t>
      </w:r>
      <w:r w:rsidRPr="00280CA4">
        <w:rPr>
          <w:lang w:eastAsia="is-IS"/>
        </w:rPr>
        <w:t xml:space="preserve"> auka vitund um möguleikana og skapa áhuga. Engar kröfur eru gerðar á þessum samkomum til formlegrar ákvarðanatöku en þar geta þátttakendur íhugað þá reynslu sem þeir hafa fengið, miðlað af skilningi sínum, kannað nálganir og öðlast betri skilning á því hvernig hver og einn geti lagt sitt af mörkum til að ná markmiðum áætlunarinnar. Í mörgum tilfellum leiðir slík sam</w:t>
      </w:r>
      <w:r w:rsidR="002D36C0">
        <w:rPr>
          <w:lang w:eastAsia="is-IS"/>
        </w:rPr>
        <w:t>virkni til samkomulags um skamm</w:t>
      </w:r>
      <w:r w:rsidRPr="00280CA4">
        <w:rPr>
          <w:lang w:eastAsia="is-IS"/>
        </w:rPr>
        <w:t xml:space="preserve">tímamarkmið einstaklinga og hópa. </w:t>
      </w:r>
      <w:r w:rsidR="002D36C0">
        <w:rPr>
          <w:lang w:eastAsia="is-IS"/>
        </w:rPr>
        <w:t>Að læra í verki</w:t>
      </w:r>
      <w:r w:rsidRPr="00280CA4">
        <w:rPr>
          <w:lang w:eastAsia="is-IS"/>
        </w:rPr>
        <w:t xml:space="preserve"> er að verða helsta einkenni á þeirri </w:t>
      </w:r>
      <w:r w:rsidR="002D36C0">
        <w:rPr>
          <w:lang w:eastAsia="is-IS"/>
        </w:rPr>
        <w:t>aðferðafræði</w:t>
      </w:r>
      <w:r w:rsidRPr="00280CA4">
        <w:rPr>
          <w:lang w:eastAsia="is-IS"/>
        </w:rPr>
        <w:t xml:space="preserve"> sem hér er </w:t>
      </w:r>
      <w:r w:rsidR="002D36C0">
        <w:rPr>
          <w:lang w:eastAsia="is-IS"/>
        </w:rPr>
        <w:t>festa rætur</w:t>
      </w:r>
      <w:r w:rsidRPr="00280CA4">
        <w:rPr>
          <w:lang w:eastAsia="is-IS"/>
        </w:rPr>
        <w:t>.</w:t>
      </w:r>
    </w:p>
    <w:p w14:paraId="74FF6E49" w14:textId="77777777" w:rsidR="008F2B52" w:rsidRDefault="00280CA4" w:rsidP="008F2B52">
      <w:pPr>
        <w:pStyle w:val="M-Text"/>
        <w:rPr>
          <w:lang w:eastAsia="is-IS"/>
        </w:rPr>
      </w:pPr>
      <w:r w:rsidRPr="00280CA4">
        <w:rPr>
          <w:lang w:eastAsia="is-IS"/>
        </w:rPr>
        <w:t>Enginn skyldi efast um að það sem við erum að verða vitni að er vaxandi þungi í því ferli hópinngöngu mannkyns í málstaðinn, sem Bahá’u’lláh sagði fyri</w:t>
      </w:r>
      <w:r w:rsidR="002545D8">
        <w:rPr>
          <w:lang w:eastAsia="is-IS"/>
        </w:rPr>
        <w:t>r í töflu sinni til konungs Per</w:t>
      </w:r>
      <w:r w:rsidRPr="00280CA4">
        <w:rPr>
          <w:lang w:eastAsia="is-IS"/>
        </w:rPr>
        <w:t>s</w:t>
      </w:r>
      <w:r w:rsidR="002545D8">
        <w:rPr>
          <w:lang w:eastAsia="is-IS"/>
        </w:rPr>
        <w:t>í</w:t>
      </w:r>
      <w:r w:rsidRPr="00280CA4">
        <w:rPr>
          <w:lang w:eastAsia="is-IS"/>
        </w:rPr>
        <w:t xml:space="preserve">u, sem </w:t>
      </w:r>
      <w:r w:rsidR="002545D8">
        <w:rPr>
          <w:lang w:eastAsia="is-IS"/>
        </w:rPr>
        <w:t>M</w:t>
      </w:r>
      <w:r w:rsidRPr="00280CA4">
        <w:rPr>
          <w:lang w:eastAsia="is-IS"/>
        </w:rPr>
        <w:t xml:space="preserve">eistarinn þráði ákaft og </w:t>
      </w:r>
      <w:r w:rsidR="002545D8">
        <w:rPr>
          <w:lang w:eastAsia="is-IS"/>
        </w:rPr>
        <w:t>Verndarinn</w:t>
      </w:r>
      <w:r w:rsidRPr="00280CA4">
        <w:rPr>
          <w:lang w:eastAsia="is-IS"/>
        </w:rPr>
        <w:t xml:space="preserve"> lýsti </w:t>
      </w:r>
      <w:r w:rsidRPr="00280CA4">
        <w:rPr>
          <w:lang w:eastAsia="is-IS"/>
        </w:rPr>
        <w:lastRenderedPageBreak/>
        <w:t xml:space="preserve">sem nauðsynlegum aðdraganda að trúskiptum fjöldans. </w:t>
      </w:r>
      <w:r w:rsidR="002545D8">
        <w:rPr>
          <w:lang w:eastAsia="is-IS"/>
        </w:rPr>
        <w:t>Í framlínu þess</w:t>
      </w:r>
      <w:r w:rsidRPr="00280CA4">
        <w:rPr>
          <w:lang w:eastAsia="is-IS"/>
        </w:rPr>
        <w:t xml:space="preserve"> ferli</w:t>
      </w:r>
      <w:r w:rsidR="002545D8">
        <w:rPr>
          <w:lang w:eastAsia="is-IS"/>
        </w:rPr>
        <w:t>s</w:t>
      </w:r>
      <w:r w:rsidRPr="00280CA4">
        <w:rPr>
          <w:lang w:eastAsia="is-IS"/>
        </w:rPr>
        <w:t xml:space="preserve"> eru þau umdæmi sem eru tiltölulega fá að tölu en samt reiðubúin til að hleypa af stokkunum </w:t>
      </w:r>
      <w:r>
        <w:rPr>
          <w:lang w:eastAsia="is-IS"/>
        </w:rPr>
        <w:t>öflugum</w:t>
      </w:r>
      <w:r w:rsidRPr="00280CA4">
        <w:rPr>
          <w:lang w:eastAsia="is-IS"/>
        </w:rPr>
        <w:t xml:space="preserve"> vaxtaráætlunum. Umfang þeirrar útbreiðslu sem á að einkenna næsta vaxtarstig þessara umdæma kallar á öfluga viðleitni sem enn á eftir að sýna. Megi sú mikla orka sem helguð er þessu volduga verkefni eflast með krafti guðlegrar aðstoðar.</w:t>
      </w:r>
    </w:p>
    <w:p w14:paraId="0636D57E" w14:textId="77777777" w:rsidR="008F2B52" w:rsidRDefault="00280CA4" w:rsidP="008F2B52">
      <w:pPr>
        <w:pStyle w:val="M-Text"/>
      </w:pPr>
      <w:r w:rsidRPr="00280CA4">
        <w:rPr>
          <w:lang w:eastAsia="is-IS"/>
        </w:rPr>
        <w:t xml:space="preserve">Verið fullviss um hjartanlegar bænir okkar í hinum helgu grafhýsum að Bahá’u’lláh sjái fyrir blessun og </w:t>
      </w:r>
      <w:r w:rsidR="002545D8">
        <w:rPr>
          <w:lang w:eastAsia="is-IS"/>
        </w:rPr>
        <w:t>staðfestingu</w:t>
      </w:r>
      <w:r w:rsidRPr="00280CA4">
        <w:rPr>
          <w:lang w:eastAsia="is-IS"/>
        </w:rPr>
        <w:t xml:space="preserve"> þeirrar viðleitni ykkar að nýta til fulls einstæð tækifæri þessara dýrmætu daga.</w:t>
      </w:r>
    </w:p>
    <w:p w14:paraId="00A8F6B4" w14:textId="77777777" w:rsidR="002403C5" w:rsidRPr="0012204B" w:rsidRDefault="002403C5" w:rsidP="008F2B52">
      <w:pPr>
        <w:pStyle w:val="M-Signature-UHJ"/>
      </w:pPr>
      <w:r w:rsidRPr="0012204B">
        <w:t>[</w:t>
      </w:r>
      <w:r w:rsidR="00E961F3">
        <w:t>u</w:t>
      </w:r>
      <w:r w:rsidR="001336AE">
        <w:t>ndirritað</w:t>
      </w:r>
      <w:r w:rsidRPr="0012204B">
        <w:t>: Allsherjarhús réttvísinnar]</w:t>
      </w:r>
      <w:r w:rsidR="00927E5E" w:rsidRPr="0012204B">
        <w:t xml:space="preserve"> </w:t>
      </w:r>
    </w:p>
    <w:sectPr w:rsidR="002403C5" w:rsidRPr="0012204B" w:rsidSect="00E97999">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57B2AC" w14:textId="77777777" w:rsidR="002F07EE" w:rsidRDefault="002F07EE" w:rsidP="00E97999">
      <w:r>
        <w:separator/>
      </w:r>
    </w:p>
  </w:endnote>
  <w:endnote w:type="continuationSeparator" w:id="0">
    <w:p w14:paraId="2037630D" w14:textId="77777777" w:rsidR="002F07EE" w:rsidRDefault="002F07EE" w:rsidP="00E97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nux Libertine O">
    <w:panose1 w:val="02000503000000000000"/>
    <w:charset w:val="00"/>
    <w:family w:val="auto"/>
    <w:pitch w:val="variable"/>
    <w:sig w:usb0="E0000AFF" w:usb1="5200E5FB" w:usb2="02000020" w:usb3="00000000" w:csb0="000001B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BB4B8" w14:textId="0D893F7B" w:rsidR="00E97999" w:rsidRPr="00E97999" w:rsidRDefault="00E97999" w:rsidP="00C60D9C">
    <w:pPr>
      <w:pStyle w:val="M-Page"/>
    </w:pPr>
    <w:r w:rsidRPr="00E97999">
      <w:fldChar w:fldCharType="begin"/>
    </w:r>
    <w:r w:rsidRPr="00E97999">
      <w:instrText xml:space="preserve"> PAGE   \* MERGEFORMAT </w:instrText>
    </w:r>
    <w:r w:rsidRPr="00E97999">
      <w:fldChar w:fldCharType="separate"/>
    </w:r>
    <w:r w:rsidR="002545D8">
      <w:rPr>
        <w:noProof/>
      </w:rPr>
      <w:t>2</w:t>
    </w:r>
    <w:r w:rsidRPr="00E9799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9326C9" w14:textId="77777777" w:rsidR="002F07EE" w:rsidRDefault="002F07EE" w:rsidP="00E97999">
      <w:r>
        <w:separator/>
      </w:r>
    </w:p>
  </w:footnote>
  <w:footnote w:type="continuationSeparator" w:id="0">
    <w:p w14:paraId="52C55751" w14:textId="77777777" w:rsidR="002F07EE" w:rsidRDefault="002F07EE" w:rsidP="00E979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C25F4"/>
    <w:multiLevelType w:val="hybridMultilevel"/>
    <w:tmpl w:val="5EE02E46"/>
    <w:lvl w:ilvl="0" w:tplc="225683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1D6E1E"/>
    <w:multiLevelType w:val="multilevel"/>
    <w:tmpl w:val="4DBA4704"/>
    <w:lvl w:ilvl="0">
      <w:start w:val="1"/>
      <w:numFmt w:val="decimal"/>
      <w:pStyle w:val="B-TOC1Numbered"/>
      <w:lvlText w:val="%1."/>
      <w:lvlJc w:val="right"/>
      <w:pPr>
        <w:ind w:left="720" w:hanging="216"/>
      </w:pPr>
      <w:rPr>
        <w:rFonts w:ascii="Linux Libertine O" w:hAnsi="Linux Libertine O" w:hint="default"/>
      </w:rPr>
    </w:lvl>
    <w:lvl w:ilvl="1">
      <w:start w:val="1"/>
      <w:numFmt w:val="lowerLetter"/>
      <w:lvlText w:val="%2."/>
      <w:lvlJc w:val="left"/>
      <w:pPr>
        <w:ind w:left="1944" w:hanging="360"/>
      </w:pPr>
      <w:rPr>
        <w:rFonts w:hint="default"/>
      </w:rPr>
    </w:lvl>
    <w:lvl w:ilvl="2">
      <w:start w:val="1"/>
      <w:numFmt w:val="lowerRoman"/>
      <w:lvlText w:val="%3."/>
      <w:lvlJc w:val="right"/>
      <w:pPr>
        <w:ind w:left="2664" w:hanging="180"/>
      </w:pPr>
      <w:rPr>
        <w:rFonts w:hint="default"/>
      </w:rPr>
    </w:lvl>
    <w:lvl w:ilvl="3">
      <w:start w:val="1"/>
      <w:numFmt w:val="decimal"/>
      <w:lvlText w:val="%4."/>
      <w:lvlJc w:val="left"/>
      <w:pPr>
        <w:ind w:left="3384"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right"/>
      <w:pPr>
        <w:ind w:left="4824" w:hanging="180"/>
      </w:pPr>
      <w:rPr>
        <w:rFonts w:hint="default"/>
      </w:rPr>
    </w:lvl>
    <w:lvl w:ilvl="6">
      <w:start w:val="1"/>
      <w:numFmt w:val="decimal"/>
      <w:lvlText w:val="%7."/>
      <w:lvlJc w:val="left"/>
      <w:pPr>
        <w:ind w:left="5544" w:hanging="360"/>
      </w:pPr>
      <w:rPr>
        <w:rFonts w:hint="default"/>
      </w:rPr>
    </w:lvl>
    <w:lvl w:ilvl="7">
      <w:start w:val="1"/>
      <w:numFmt w:val="lowerLetter"/>
      <w:lvlText w:val="%8."/>
      <w:lvlJc w:val="left"/>
      <w:pPr>
        <w:ind w:left="6264" w:hanging="360"/>
      </w:pPr>
      <w:rPr>
        <w:rFonts w:hint="default"/>
      </w:rPr>
    </w:lvl>
    <w:lvl w:ilvl="8">
      <w:start w:val="1"/>
      <w:numFmt w:val="lowerRoman"/>
      <w:lvlText w:val="%9."/>
      <w:lvlJc w:val="right"/>
      <w:pPr>
        <w:ind w:left="6984" w:hanging="180"/>
      </w:pPr>
      <w:rPr>
        <w:rFonts w:hint="default"/>
      </w:rPr>
    </w:lvl>
  </w:abstractNum>
  <w:abstractNum w:abstractNumId="2" w15:restartNumberingAfterBreak="0">
    <w:nsid w:val="7256153C"/>
    <w:multiLevelType w:val="multilevel"/>
    <w:tmpl w:val="E460C5E2"/>
    <w:lvl w:ilvl="0">
      <w:start w:val="1"/>
      <w:numFmt w:val="decimal"/>
      <w:lvlText w:val="%1."/>
      <w:lvlJc w:val="right"/>
      <w:pPr>
        <w:ind w:left="1080" w:hanging="360"/>
      </w:pPr>
      <w:rPr>
        <w:rFonts w:ascii="Linux Libertine O" w:hAnsi="Linux Libertine O"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7D823ED8"/>
    <w:multiLevelType w:val="multilevel"/>
    <w:tmpl w:val="53B4786A"/>
    <w:lvl w:ilvl="0">
      <w:start w:val="1"/>
      <w:numFmt w:val="decimal"/>
      <w:pStyle w:val="B-Endnotes-TextNote"/>
      <w:lvlText w:val="%1."/>
      <w:lvlJc w:val="right"/>
      <w:pPr>
        <w:ind w:left="936" w:hanging="216"/>
      </w:pPr>
      <w:rPr>
        <w:rFonts w:ascii="Linux Libertine O" w:hAnsi="Linux Libertine O"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linkStyl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03C5"/>
    <w:rsid w:val="00026A0A"/>
    <w:rsid w:val="000403DB"/>
    <w:rsid w:val="000409EB"/>
    <w:rsid w:val="00046C12"/>
    <w:rsid w:val="00064A36"/>
    <w:rsid w:val="000C0A1E"/>
    <w:rsid w:val="000E6705"/>
    <w:rsid w:val="000E71D5"/>
    <w:rsid w:val="000F4D91"/>
    <w:rsid w:val="00105A95"/>
    <w:rsid w:val="0012204B"/>
    <w:rsid w:val="001336AE"/>
    <w:rsid w:val="0015718D"/>
    <w:rsid w:val="00162DC1"/>
    <w:rsid w:val="0017062A"/>
    <w:rsid w:val="001777F5"/>
    <w:rsid w:val="001A5F5C"/>
    <w:rsid w:val="001C2454"/>
    <w:rsid w:val="001D0ACA"/>
    <w:rsid w:val="001D65B5"/>
    <w:rsid w:val="001D6C40"/>
    <w:rsid w:val="001E5D5A"/>
    <w:rsid w:val="00216C6C"/>
    <w:rsid w:val="002403C5"/>
    <w:rsid w:val="002545D8"/>
    <w:rsid w:val="00280CA4"/>
    <w:rsid w:val="002B7EBD"/>
    <w:rsid w:val="002C5C4C"/>
    <w:rsid w:val="002D16FE"/>
    <w:rsid w:val="002D36C0"/>
    <w:rsid w:val="002F07EE"/>
    <w:rsid w:val="002F1D19"/>
    <w:rsid w:val="003077E7"/>
    <w:rsid w:val="00316B0D"/>
    <w:rsid w:val="00321C1F"/>
    <w:rsid w:val="00322B6A"/>
    <w:rsid w:val="00354B2A"/>
    <w:rsid w:val="00361E14"/>
    <w:rsid w:val="003908FE"/>
    <w:rsid w:val="003D5295"/>
    <w:rsid w:val="003E660E"/>
    <w:rsid w:val="00403F3F"/>
    <w:rsid w:val="00410CAB"/>
    <w:rsid w:val="00411623"/>
    <w:rsid w:val="00431105"/>
    <w:rsid w:val="00432C29"/>
    <w:rsid w:val="004648D7"/>
    <w:rsid w:val="00483394"/>
    <w:rsid w:val="00490B3C"/>
    <w:rsid w:val="00496299"/>
    <w:rsid w:val="004D0477"/>
    <w:rsid w:val="00532529"/>
    <w:rsid w:val="00555656"/>
    <w:rsid w:val="00566959"/>
    <w:rsid w:val="005717CD"/>
    <w:rsid w:val="005736C5"/>
    <w:rsid w:val="005A3EC5"/>
    <w:rsid w:val="005A5368"/>
    <w:rsid w:val="005E1605"/>
    <w:rsid w:val="005E212B"/>
    <w:rsid w:val="005F37BE"/>
    <w:rsid w:val="00610B71"/>
    <w:rsid w:val="00667883"/>
    <w:rsid w:val="0068710D"/>
    <w:rsid w:val="00696842"/>
    <w:rsid w:val="006D3F27"/>
    <w:rsid w:val="006D4D5D"/>
    <w:rsid w:val="006E5705"/>
    <w:rsid w:val="00701C74"/>
    <w:rsid w:val="00720A0D"/>
    <w:rsid w:val="00754408"/>
    <w:rsid w:val="00754759"/>
    <w:rsid w:val="0077273F"/>
    <w:rsid w:val="007A6C03"/>
    <w:rsid w:val="007C21F0"/>
    <w:rsid w:val="007C6571"/>
    <w:rsid w:val="007D31D9"/>
    <w:rsid w:val="007E70C3"/>
    <w:rsid w:val="007F7929"/>
    <w:rsid w:val="0081520B"/>
    <w:rsid w:val="00831674"/>
    <w:rsid w:val="0084169A"/>
    <w:rsid w:val="008462B4"/>
    <w:rsid w:val="0086030A"/>
    <w:rsid w:val="008A23D9"/>
    <w:rsid w:val="008C1580"/>
    <w:rsid w:val="008D09C8"/>
    <w:rsid w:val="008F1790"/>
    <w:rsid w:val="008F2B52"/>
    <w:rsid w:val="00927E5E"/>
    <w:rsid w:val="00955656"/>
    <w:rsid w:val="00977671"/>
    <w:rsid w:val="00982B20"/>
    <w:rsid w:val="00993AC0"/>
    <w:rsid w:val="009A604A"/>
    <w:rsid w:val="009D1A45"/>
    <w:rsid w:val="009F28E3"/>
    <w:rsid w:val="00A10CC0"/>
    <w:rsid w:val="00A51C56"/>
    <w:rsid w:val="00A646B5"/>
    <w:rsid w:val="00AD6402"/>
    <w:rsid w:val="00B06372"/>
    <w:rsid w:val="00B35AD6"/>
    <w:rsid w:val="00B837BD"/>
    <w:rsid w:val="00B85249"/>
    <w:rsid w:val="00BE0A40"/>
    <w:rsid w:val="00BE6E81"/>
    <w:rsid w:val="00C15667"/>
    <w:rsid w:val="00C21753"/>
    <w:rsid w:val="00C25282"/>
    <w:rsid w:val="00C60D9C"/>
    <w:rsid w:val="00C74007"/>
    <w:rsid w:val="00C765E4"/>
    <w:rsid w:val="00C919B5"/>
    <w:rsid w:val="00C9691B"/>
    <w:rsid w:val="00D0309B"/>
    <w:rsid w:val="00D235C7"/>
    <w:rsid w:val="00D4110D"/>
    <w:rsid w:val="00D776EA"/>
    <w:rsid w:val="00DC16D7"/>
    <w:rsid w:val="00DC5BB6"/>
    <w:rsid w:val="00DD1AE6"/>
    <w:rsid w:val="00DD6864"/>
    <w:rsid w:val="00DE4415"/>
    <w:rsid w:val="00E3015A"/>
    <w:rsid w:val="00E45CC0"/>
    <w:rsid w:val="00E73FE4"/>
    <w:rsid w:val="00E961F3"/>
    <w:rsid w:val="00E97999"/>
    <w:rsid w:val="00EB612D"/>
    <w:rsid w:val="00EC7603"/>
    <w:rsid w:val="00EF5408"/>
    <w:rsid w:val="00F17EB9"/>
    <w:rsid w:val="00F21823"/>
    <w:rsid w:val="00F534B2"/>
    <w:rsid w:val="00F63BC5"/>
    <w:rsid w:val="00FF2402"/>
  </w:rsids>
  <m:mathPr>
    <m:mathFont m:val="Cambria Math"/>
    <m:brkBin m:val="before"/>
    <m:brkBinSub m:val="--"/>
    <m:smallFrac m:val="0"/>
    <m:dispDef/>
    <m:lMargin m:val="0"/>
    <m:rMargin m:val="0"/>
    <m:defJc m:val="centerGroup"/>
    <m:wrapIndent m:val="1440"/>
    <m:intLim m:val="subSup"/>
    <m:naryLim m:val="undOvr"/>
  </m:mathPr>
  <w:themeFontLang w:val="is-I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9C08B"/>
  <w15:docId w15:val="{B60B7078-AA84-432F-9AB1-FB61E6C24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D9C"/>
    <w:pPr>
      <w:spacing w:after="0" w:line="240" w:lineRule="auto"/>
    </w:pPr>
    <w:rPr>
      <w:rFonts w:ascii="Linux Libertine O" w:eastAsia="Times New Roman" w:hAnsi="Linux Libertine O" w:cs="Symbol"/>
      <w:sz w:val="24"/>
      <w:szCs w:val="24"/>
    </w:rPr>
  </w:style>
  <w:style w:type="paragraph" w:styleId="Heading1">
    <w:name w:val="heading 1"/>
    <w:basedOn w:val="Normal"/>
    <w:next w:val="Normal"/>
    <w:link w:val="Heading1Char"/>
    <w:uiPriority w:val="9"/>
    <w:qFormat/>
    <w:rsid w:val="00C60D9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rsid w:val="00C60D9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60D9C"/>
  </w:style>
  <w:style w:type="paragraph" w:styleId="ListParagraph">
    <w:name w:val="List Paragraph"/>
    <w:basedOn w:val="Normal"/>
    <w:uiPriority w:val="34"/>
    <w:qFormat/>
    <w:rsid w:val="000F4D91"/>
    <w:pPr>
      <w:ind w:left="720"/>
      <w:contextualSpacing/>
    </w:pPr>
  </w:style>
  <w:style w:type="character" w:styleId="CommentReference">
    <w:name w:val="annotation reference"/>
    <w:basedOn w:val="DefaultParagraphFont"/>
    <w:uiPriority w:val="99"/>
    <w:semiHidden/>
    <w:unhideWhenUsed/>
    <w:rsid w:val="000F4D91"/>
    <w:rPr>
      <w:sz w:val="16"/>
      <w:szCs w:val="16"/>
    </w:rPr>
  </w:style>
  <w:style w:type="paragraph" w:styleId="CommentText">
    <w:name w:val="annotation text"/>
    <w:basedOn w:val="Normal"/>
    <w:link w:val="CommentTextChar"/>
    <w:uiPriority w:val="99"/>
    <w:semiHidden/>
    <w:unhideWhenUsed/>
    <w:rsid w:val="000F4D91"/>
    <w:rPr>
      <w:sz w:val="20"/>
      <w:szCs w:val="20"/>
    </w:rPr>
  </w:style>
  <w:style w:type="character" w:customStyle="1" w:styleId="CommentTextChar">
    <w:name w:val="Comment Text Char"/>
    <w:basedOn w:val="DefaultParagraphFont"/>
    <w:link w:val="CommentText"/>
    <w:uiPriority w:val="99"/>
    <w:semiHidden/>
    <w:rsid w:val="000F4D91"/>
    <w:rPr>
      <w:sz w:val="20"/>
      <w:szCs w:val="20"/>
    </w:rPr>
  </w:style>
  <w:style w:type="paragraph" w:styleId="CommentSubject">
    <w:name w:val="annotation subject"/>
    <w:basedOn w:val="CommentText"/>
    <w:next w:val="CommentText"/>
    <w:link w:val="CommentSubjectChar"/>
    <w:uiPriority w:val="99"/>
    <w:semiHidden/>
    <w:unhideWhenUsed/>
    <w:rsid w:val="000F4D91"/>
    <w:rPr>
      <w:b/>
      <w:bCs/>
    </w:rPr>
  </w:style>
  <w:style w:type="character" w:customStyle="1" w:styleId="CommentSubjectChar">
    <w:name w:val="Comment Subject Char"/>
    <w:basedOn w:val="CommentTextChar"/>
    <w:link w:val="CommentSubject"/>
    <w:uiPriority w:val="99"/>
    <w:semiHidden/>
    <w:rsid w:val="000F4D91"/>
    <w:rPr>
      <w:b/>
      <w:bCs/>
      <w:sz w:val="20"/>
      <w:szCs w:val="20"/>
    </w:rPr>
  </w:style>
  <w:style w:type="paragraph" w:styleId="BalloonText">
    <w:name w:val="Balloon Text"/>
    <w:basedOn w:val="Normal"/>
    <w:link w:val="BalloonTextChar"/>
    <w:uiPriority w:val="99"/>
    <w:semiHidden/>
    <w:unhideWhenUsed/>
    <w:rsid w:val="000F4D91"/>
    <w:rPr>
      <w:rFonts w:ascii="Tahoma" w:hAnsi="Tahoma" w:cs="Tahoma"/>
      <w:sz w:val="16"/>
      <w:szCs w:val="16"/>
    </w:rPr>
  </w:style>
  <w:style w:type="character" w:customStyle="1" w:styleId="BalloonTextChar">
    <w:name w:val="Balloon Text Char"/>
    <w:basedOn w:val="DefaultParagraphFont"/>
    <w:link w:val="BalloonText"/>
    <w:uiPriority w:val="99"/>
    <w:semiHidden/>
    <w:rsid w:val="000F4D91"/>
    <w:rPr>
      <w:rFonts w:ascii="Tahoma" w:hAnsi="Tahoma" w:cs="Tahoma"/>
      <w:sz w:val="16"/>
      <w:szCs w:val="16"/>
    </w:rPr>
  </w:style>
  <w:style w:type="paragraph" w:customStyle="1" w:styleId="Default">
    <w:name w:val="Default"/>
    <w:rsid w:val="00927E5E"/>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Header">
    <w:name w:val="header"/>
    <w:basedOn w:val="Normal"/>
    <w:link w:val="HeaderChar"/>
    <w:uiPriority w:val="99"/>
    <w:unhideWhenUsed/>
    <w:rsid w:val="00E97999"/>
    <w:pPr>
      <w:tabs>
        <w:tab w:val="center" w:pos="4513"/>
        <w:tab w:val="right" w:pos="9026"/>
      </w:tabs>
    </w:pPr>
  </w:style>
  <w:style w:type="character" w:customStyle="1" w:styleId="HeaderChar">
    <w:name w:val="Header Char"/>
    <w:basedOn w:val="DefaultParagraphFont"/>
    <w:link w:val="Header"/>
    <w:uiPriority w:val="99"/>
    <w:rsid w:val="00E97999"/>
  </w:style>
  <w:style w:type="paragraph" w:styleId="Footer">
    <w:name w:val="footer"/>
    <w:basedOn w:val="M-Page"/>
    <w:link w:val="FooterChar"/>
    <w:uiPriority w:val="99"/>
    <w:unhideWhenUsed/>
    <w:rsid w:val="00C60D9C"/>
    <w:pPr>
      <w:tabs>
        <w:tab w:val="clear" w:pos="4536"/>
        <w:tab w:val="center" w:pos="4513"/>
        <w:tab w:val="right" w:pos="9026"/>
      </w:tabs>
    </w:pPr>
    <w:rPr>
      <w:lang w:val="en-US"/>
    </w:rPr>
  </w:style>
  <w:style w:type="character" w:customStyle="1" w:styleId="FooterChar">
    <w:name w:val="Footer Char"/>
    <w:basedOn w:val="DefaultParagraphFont"/>
    <w:link w:val="Footer"/>
    <w:uiPriority w:val="99"/>
    <w:rsid w:val="00C60D9C"/>
    <w:rPr>
      <w:rFonts w:ascii="Linux Libertine O" w:eastAsia="Times New Roman" w:hAnsi="Linux Libertine O" w:cs="Times New Roman"/>
      <w:sz w:val="24"/>
      <w:szCs w:val="24"/>
      <w:lang w:val="en-US"/>
    </w:rPr>
  </w:style>
  <w:style w:type="paragraph" w:customStyle="1" w:styleId="M-Address">
    <w:name w:val="M-Address"/>
    <w:basedOn w:val="Normal"/>
    <w:autoRedefine/>
    <w:qFormat/>
    <w:rsid w:val="00C60D9C"/>
    <w:pPr>
      <w:autoSpaceDE w:val="0"/>
      <w:autoSpaceDN w:val="0"/>
      <w:adjustRightInd w:val="0"/>
      <w:spacing w:after="360"/>
    </w:pPr>
    <w:rPr>
      <w:rFonts w:cstheme="majorBidi"/>
    </w:rPr>
  </w:style>
  <w:style w:type="paragraph" w:customStyle="1" w:styleId="M-Date">
    <w:name w:val="M-Date"/>
    <w:basedOn w:val="Normal"/>
    <w:autoRedefine/>
    <w:qFormat/>
    <w:rsid w:val="00C60D9C"/>
    <w:pPr>
      <w:autoSpaceDE w:val="0"/>
      <w:autoSpaceDN w:val="0"/>
      <w:adjustRightInd w:val="0"/>
      <w:spacing w:after="840"/>
      <w:jc w:val="center"/>
    </w:pPr>
    <w:rPr>
      <w:rFonts w:cs="Times New Roman"/>
      <w:color w:val="000000"/>
    </w:rPr>
  </w:style>
  <w:style w:type="paragraph" w:customStyle="1" w:styleId="M-Dep-Secretariat">
    <w:name w:val="M-Dep-Secretariat"/>
    <w:basedOn w:val="M-Text"/>
    <w:autoRedefine/>
    <w:qFormat/>
    <w:rsid w:val="00C60D9C"/>
    <w:pPr>
      <w:spacing w:after="600" w:line="240" w:lineRule="auto"/>
      <w:ind w:firstLine="0"/>
      <w:jc w:val="center"/>
    </w:pPr>
    <w:rPr>
      <w:rFonts w:cstheme="majorBidi"/>
      <w:caps/>
      <w:szCs w:val="26"/>
    </w:rPr>
  </w:style>
  <w:style w:type="paragraph" w:customStyle="1" w:styleId="M-Dep-Secretariat-Date">
    <w:name w:val="M-Dep-Secretariat-Date"/>
    <w:basedOn w:val="M-Text"/>
    <w:autoRedefine/>
    <w:qFormat/>
    <w:rsid w:val="00C60D9C"/>
    <w:pPr>
      <w:spacing w:after="840"/>
      <w:jc w:val="right"/>
    </w:pPr>
    <w:rPr>
      <w:rFonts w:cs="Times New Roman"/>
      <w:color w:val="000000"/>
      <w:lang w:val="en-GB"/>
    </w:rPr>
  </w:style>
  <w:style w:type="paragraph" w:customStyle="1" w:styleId="M-Dep-Secretariat-Regards">
    <w:name w:val="M-Dep-Secretariat-Regards"/>
    <w:basedOn w:val="Normal"/>
    <w:autoRedefine/>
    <w:qFormat/>
    <w:rsid w:val="00C60D9C"/>
    <w:pPr>
      <w:autoSpaceDE w:val="0"/>
      <w:autoSpaceDN w:val="0"/>
      <w:adjustRightInd w:val="0"/>
      <w:spacing w:after="360" w:line="276" w:lineRule="auto"/>
      <w:ind w:right="2160"/>
      <w:jc w:val="right"/>
    </w:pPr>
    <w:rPr>
      <w:rFonts w:cs="TimesNewRoman"/>
    </w:rPr>
  </w:style>
  <w:style w:type="paragraph" w:customStyle="1" w:styleId="M-Dep-Secretariat-UHJ">
    <w:name w:val="M-Dep-Secretariat-UHJ"/>
    <w:basedOn w:val="Normal"/>
    <w:autoRedefine/>
    <w:qFormat/>
    <w:rsid w:val="00C60D9C"/>
    <w:pPr>
      <w:autoSpaceDE w:val="0"/>
      <w:autoSpaceDN w:val="0"/>
      <w:adjustRightInd w:val="0"/>
      <w:spacing w:after="60"/>
      <w:jc w:val="center"/>
    </w:pPr>
    <w:rPr>
      <w:rFonts w:cstheme="majorBidi"/>
      <w:caps/>
      <w:sz w:val="26"/>
      <w:szCs w:val="26"/>
    </w:rPr>
  </w:style>
  <w:style w:type="paragraph" w:customStyle="1" w:styleId="M-Receiver">
    <w:name w:val="M-Receiver"/>
    <w:basedOn w:val="Normal"/>
    <w:autoRedefine/>
    <w:qFormat/>
    <w:rsid w:val="00C60D9C"/>
    <w:pPr>
      <w:autoSpaceDE w:val="0"/>
      <w:autoSpaceDN w:val="0"/>
      <w:adjustRightInd w:val="0"/>
      <w:spacing w:after="600"/>
    </w:pPr>
    <w:rPr>
      <w:rFonts w:cstheme="majorBidi"/>
    </w:rPr>
  </w:style>
  <w:style w:type="paragraph" w:customStyle="1" w:styleId="M-Section-Title">
    <w:name w:val="M-Section-Title"/>
    <w:basedOn w:val="Normal"/>
    <w:autoRedefine/>
    <w:qFormat/>
    <w:rsid w:val="00C60D9C"/>
    <w:pPr>
      <w:autoSpaceDE w:val="0"/>
      <w:autoSpaceDN w:val="0"/>
      <w:adjustRightInd w:val="0"/>
      <w:spacing w:after="360" w:line="276" w:lineRule="auto"/>
    </w:pPr>
    <w:rPr>
      <w:rFonts w:cs="TimesNewRoman"/>
      <w:i/>
    </w:rPr>
  </w:style>
  <w:style w:type="paragraph" w:customStyle="1" w:styleId="M-Section-Title-Bold">
    <w:name w:val="M-Section-Title-Bold"/>
    <w:basedOn w:val="M-Section-Title"/>
    <w:autoRedefine/>
    <w:qFormat/>
    <w:rsid w:val="00C60D9C"/>
    <w:rPr>
      <w:rFonts w:cs="Times New Roman"/>
      <w:b/>
      <w:bCs/>
      <w:i w:val="0"/>
      <w:lang w:eastAsia="is-IS"/>
    </w:rPr>
  </w:style>
  <w:style w:type="paragraph" w:customStyle="1" w:styleId="M-Section-Title-Centered">
    <w:name w:val="M-Section-Title-Centered"/>
    <w:basedOn w:val="M-Section-Title"/>
    <w:qFormat/>
    <w:rsid w:val="00C60D9C"/>
    <w:pPr>
      <w:jc w:val="center"/>
    </w:pPr>
  </w:style>
  <w:style w:type="paragraph" w:customStyle="1" w:styleId="M-Signature-UHJ">
    <w:name w:val="M-Signature-UHJ"/>
    <w:basedOn w:val="Normal"/>
    <w:autoRedefine/>
    <w:qFormat/>
    <w:rsid w:val="00C60D9C"/>
    <w:pPr>
      <w:autoSpaceDE w:val="0"/>
      <w:autoSpaceDN w:val="0"/>
      <w:adjustRightInd w:val="0"/>
      <w:spacing w:before="600"/>
      <w:ind w:right="720"/>
      <w:jc w:val="right"/>
    </w:pPr>
    <w:rPr>
      <w:rFonts w:cstheme="majorBidi"/>
    </w:rPr>
  </w:style>
  <w:style w:type="paragraph" w:customStyle="1" w:styleId="M-Text">
    <w:name w:val="M-Text"/>
    <w:basedOn w:val="Normal"/>
    <w:autoRedefine/>
    <w:qFormat/>
    <w:rsid w:val="00C60D9C"/>
    <w:pPr>
      <w:autoSpaceDE w:val="0"/>
      <w:autoSpaceDN w:val="0"/>
      <w:adjustRightInd w:val="0"/>
      <w:spacing w:after="360" w:line="276" w:lineRule="auto"/>
      <w:ind w:firstLine="720"/>
    </w:pPr>
    <w:rPr>
      <w:rFonts w:cs="TimesNewRoman"/>
    </w:rPr>
  </w:style>
  <w:style w:type="paragraph" w:customStyle="1" w:styleId="M-Text-Indented">
    <w:name w:val="M-Text-Indented"/>
    <w:basedOn w:val="M-Text"/>
    <w:autoRedefine/>
    <w:qFormat/>
    <w:rsid w:val="00C60D9C"/>
    <w:pPr>
      <w:ind w:left="720" w:firstLine="0"/>
    </w:pPr>
  </w:style>
  <w:style w:type="paragraph" w:customStyle="1" w:styleId="M-Text-No-First-Line-Indent">
    <w:name w:val="M-Text-No-First-Line-Indent"/>
    <w:basedOn w:val="M-Text"/>
    <w:autoRedefine/>
    <w:qFormat/>
    <w:rsid w:val="00C60D9C"/>
    <w:pPr>
      <w:ind w:firstLine="0"/>
    </w:pPr>
  </w:style>
  <w:style w:type="paragraph" w:customStyle="1" w:styleId="M-UHJ">
    <w:name w:val="M-UHJ"/>
    <w:basedOn w:val="Normal"/>
    <w:next w:val="Normal"/>
    <w:autoRedefine/>
    <w:qFormat/>
    <w:rsid w:val="00C60D9C"/>
    <w:pPr>
      <w:autoSpaceDE w:val="0"/>
      <w:autoSpaceDN w:val="0"/>
      <w:adjustRightInd w:val="0"/>
      <w:spacing w:after="720"/>
      <w:jc w:val="center"/>
    </w:pPr>
    <w:rPr>
      <w:rFonts w:cstheme="majorBidi"/>
      <w:caps/>
      <w:sz w:val="26"/>
      <w:szCs w:val="26"/>
    </w:rPr>
  </w:style>
  <w:style w:type="character" w:customStyle="1" w:styleId="Heading1Char">
    <w:name w:val="Heading 1 Char"/>
    <w:basedOn w:val="DefaultParagraphFont"/>
    <w:link w:val="Heading1"/>
    <w:uiPriority w:val="9"/>
    <w:rsid w:val="00C60D9C"/>
    <w:rPr>
      <w:rFonts w:asciiTheme="majorHAnsi" w:eastAsiaTheme="majorEastAsia" w:hAnsiTheme="majorHAnsi" w:cstheme="majorBidi"/>
      <w:color w:val="2E74B5" w:themeColor="accent1" w:themeShade="BF"/>
      <w:sz w:val="32"/>
      <w:szCs w:val="32"/>
    </w:rPr>
  </w:style>
  <w:style w:type="paragraph" w:customStyle="1" w:styleId="M-Text-Divider">
    <w:name w:val="M-Text-Divider"/>
    <w:basedOn w:val="M-Text"/>
    <w:autoRedefine/>
    <w:qFormat/>
    <w:rsid w:val="00C60D9C"/>
    <w:pPr>
      <w:ind w:firstLine="0"/>
      <w:jc w:val="center"/>
    </w:pPr>
  </w:style>
  <w:style w:type="paragraph" w:customStyle="1" w:styleId="M-Text-Indented-First-Line">
    <w:name w:val="M-Text-Indented-First-Line"/>
    <w:basedOn w:val="M-Text-Indented"/>
    <w:autoRedefine/>
    <w:qFormat/>
    <w:rsid w:val="00C60D9C"/>
    <w:pPr>
      <w:ind w:firstLine="720"/>
    </w:pPr>
    <w:rPr>
      <w:lang w:eastAsia="is-IS"/>
    </w:rPr>
  </w:style>
  <w:style w:type="paragraph" w:customStyle="1" w:styleId="M-Page">
    <w:name w:val="M-Page"/>
    <w:basedOn w:val="Normal"/>
    <w:autoRedefine/>
    <w:qFormat/>
    <w:rsid w:val="00C60D9C"/>
    <w:pPr>
      <w:tabs>
        <w:tab w:val="center" w:pos="4536"/>
        <w:tab w:val="right" w:pos="9072"/>
      </w:tabs>
      <w:jc w:val="center"/>
    </w:pPr>
    <w:rPr>
      <w:rFonts w:cs="Times New Roman"/>
    </w:rPr>
  </w:style>
  <w:style w:type="paragraph" w:customStyle="1" w:styleId="B-BlockSpacerPageBreakSpacer">
    <w:name w:val="B-Block_Spacer_PageBreakSpacer"/>
    <w:basedOn w:val="Normal"/>
    <w:qFormat/>
    <w:rsid w:val="00C60D9C"/>
    <w:pPr>
      <w:keepNext/>
      <w:keepLines/>
      <w:spacing w:before="240" w:after="160" w:line="259" w:lineRule="auto"/>
      <w:jc w:val="center"/>
    </w:pPr>
    <w:rPr>
      <w:rFonts w:eastAsiaTheme="minorHAnsi" w:cstheme="minorBidi"/>
      <w:sz w:val="23"/>
      <w:szCs w:val="22"/>
      <w:lang w:val="en-US"/>
    </w:rPr>
  </w:style>
  <w:style w:type="paragraph" w:customStyle="1" w:styleId="B-BoundaryPage-TextH2Title">
    <w:name w:val="B-BoundaryPage-Text_H2_Title"/>
    <w:basedOn w:val="Normal"/>
    <w:qFormat/>
    <w:rsid w:val="00C60D9C"/>
    <w:pPr>
      <w:spacing w:after="160" w:line="259" w:lineRule="auto"/>
      <w:jc w:val="center"/>
    </w:pPr>
    <w:rPr>
      <w:rFonts w:eastAsiaTheme="minorHAnsi" w:cstheme="minorBidi"/>
      <w:sz w:val="32"/>
      <w:szCs w:val="22"/>
    </w:rPr>
  </w:style>
  <w:style w:type="paragraph" w:customStyle="1" w:styleId="B-BoundaryPage-TextH3Subtitle">
    <w:name w:val="B-BoundaryPage-Text_H3_Subtitle"/>
    <w:basedOn w:val="Normal"/>
    <w:qFormat/>
    <w:rsid w:val="00C60D9C"/>
    <w:pPr>
      <w:spacing w:before="160" w:after="480" w:line="259" w:lineRule="auto"/>
      <w:jc w:val="center"/>
    </w:pPr>
    <w:rPr>
      <w:rFonts w:eastAsiaTheme="minorHAnsi" w:cstheme="minorBidi"/>
      <w:bCs/>
      <w:color w:val="000000"/>
      <w:sz w:val="22"/>
      <w:szCs w:val="22"/>
      <w:lang w:eastAsia="is-IS"/>
    </w:rPr>
  </w:style>
  <w:style w:type="paragraph" w:customStyle="1" w:styleId="B-DividerSimpleFlourish">
    <w:name w:val="B-DividerSimpleFlourish"/>
    <w:basedOn w:val="Normal"/>
    <w:qFormat/>
    <w:rsid w:val="00C60D9C"/>
    <w:pPr>
      <w:keepNext/>
      <w:keepLines/>
      <w:overflowPunct w:val="0"/>
      <w:autoSpaceDE w:val="0"/>
      <w:autoSpaceDN w:val="0"/>
      <w:adjustRightInd w:val="0"/>
      <w:spacing w:before="440"/>
      <w:jc w:val="center"/>
    </w:pPr>
    <w:rPr>
      <w:rFonts w:cs="Times New Roman"/>
      <w:sz w:val="44"/>
      <w:szCs w:val="20"/>
      <w:lang w:val="en-GB"/>
    </w:rPr>
  </w:style>
  <w:style w:type="paragraph" w:customStyle="1" w:styleId="B-Endnotes-TextH3Heading">
    <w:name w:val="B-Endnotes-Text_H3_Heading"/>
    <w:basedOn w:val="B-Text"/>
    <w:autoRedefine/>
    <w:qFormat/>
    <w:rsid w:val="00C60D9C"/>
    <w:pPr>
      <w:spacing w:before="120" w:line="240" w:lineRule="auto"/>
    </w:pPr>
    <w:rPr>
      <w:rFonts w:eastAsia="Arial Unicode MS" w:cs="Arial Unicode MS"/>
      <w:bCs w:val="0"/>
      <w:szCs w:val="24"/>
    </w:rPr>
  </w:style>
  <w:style w:type="paragraph" w:customStyle="1" w:styleId="B-Endnotes-TextNote">
    <w:name w:val="B-Endnotes-Text_Note"/>
    <w:autoRedefine/>
    <w:qFormat/>
    <w:rsid w:val="00C60D9C"/>
    <w:pPr>
      <w:numPr>
        <w:numId w:val="3"/>
      </w:numPr>
      <w:spacing w:before="120" w:after="120" w:line="240" w:lineRule="auto"/>
    </w:pPr>
    <w:rPr>
      <w:rFonts w:ascii="Linux Libertine O" w:hAnsi="Linux Libertine O"/>
      <w:szCs w:val="24"/>
      <w:lang w:eastAsia="is-IS"/>
    </w:rPr>
  </w:style>
  <w:style w:type="paragraph" w:customStyle="1" w:styleId="B-Text">
    <w:name w:val="B-Text"/>
    <w:basedOn w:val="Normal"/>
    <w:autoRedefine/>
    <w:qFormat/>
    <w:rsid w:val="00C60D9C"/>
    <w:pPr>
      <w:spacing w:line="276" w:lineRule="auto"/>
      <w:ind w:firstLine="360"/>
    </w:pPr>
    <w:rPr>
      <w:rFonts w:eastAsiaTheme="minorHAnsi" w:cstheme="minorBidi"/>
      <w:bCs/>
      <w:color w:val="000000"/>
      <w:sz w:val="22"/>
      <w:szCs w:val="22"/>
      <w:lang w:eastAsia="is-IS"/>
    </w:rPr>
  </w:style>
  <w:style w:type="paragraph" w:customStyle="1" w:styleId="B-TextItalicAlignRight">
    <w:name w:val="B-Text_Italic_AlignRight"/>
    <w:basedOn w:val="B-Text"/>
    <w:qFormat/>
    <w:rsid w:val="00C60D9C"/>
    <w:pPr>
      <w:jc w:val="right"/>
    </w:pPr>
    <w:rPr>
      <w:i/>
    </w:rPr>
  </w:style>
  <w:style w:type="paragraph" w:customStyle="1" w:styleId="B-TextItalicAlignRightBtmMargin">
    <w:name w:val="B-Text_Italic_AlignRight_BtmMargin"/>
    <w:basedOn w:val="B-TextItalicAlignRight"/>
    <w:qFormat/>
    <w:rsid w:val="00C60D9C"/>
    <w:pPr>
      <w:spacing w:after="240"/>
    </w:pPr>
  </w:style>
  <w:style w:type="paragraph" w:customStyle="1" w:styleId="B-TextAlignRightBtmMargin">
    <w:name w:val="B-Text_AlignRight_BtmMargin"/>
    <w:basedOn w:val="B-TextItalicAlignRightBtmMargin"/>
    <w:qFormat/>
    <w:rsid w:val="00C60D9C"/>
    <w:pPr>
      <w:ind w:firstLine="0"/>
    </w:pPr>
    <w:rPr>
      <w:i w:val="0"/>
    </w:rPr>
  </w:style>
  <w:style w:type="paragraph" w:customStyle="1" w:styleId="B-TextAlignRightTextSmaller1BtmMargin">
    <w:name w:val="B-Text_AlignRight_TextSmaller1_BtmMargin"/>
    <w:basedOn w:val="B-Text"/>
    <w:qFormat/>
    <w:rsid w:val="00C60D9C"/>
    <w:pPr>
      <w:ind w:firstLine="0"/>
      <w:jc w:val="right"/>
    </w:pPr>
    <w:rPr>
      <w:sz w:val="20"/>
    </w:rPr>
  </w:style>
  <w:style w:type="paragraph" w:customStyle="1" w:styleId="B-TextBtmMargin">
    <w:name w:val="B-Text_BtmMargin"/>
    <w:basedOn w:val="B-Text"/>
    <w:qFormat/>
    <w:rsid w:val="00C60D9C"/>
    <w:pPr>
      <w:spacing w:after="240"/>
    </w:pPr>
  </w:style>
  <w:style w:type="paragraph" w:customStyle="1" w:styleId="B-TextDropCap">
    <w:name w:val="B-Text_DropCap"/>
    <w:basedOn w:val="B-Text"/>
    <w:next w:val="B-Text"/>
    <w:qFormat/>
    <w:rsid w:val="00C60D9C"/>
    <w:pPr>
      <w:spacing w:before="100" w:beforeAutospacing="1"/>
      <w:ind w:firstLine="0"/>
    </w:pPr>
  </w:style>
  <w:style w:type="paragraph" w:customStyle="1" w:styleId="B-TextFirstLineNoIndent">
    <w:name w:val="B-Text_FirstLineNoIndent"/>
    <w:basedOn w:val="B-Text"/>
    <w:qFormat/>
    <w:rsid w:val="00C60D9C"/>
    <w:pPr>
      <w:ind w:firstLine="0"/>
    </w:pPr>
  </w:style>
  <w:style w:type="paragraph" w:customStyle="1" w:styleId="B-TextFirstLineNoIndentBtmMargin">
    <w:name w:val="B-Text_FirstLineNoIndent_BtmMargin"/>
    <w:basedOn w:val="B-TextFirstLineNoIndent"/>
    <w:qFormat/>
    <w:rsid w:val="00C60D9C"/>
    <w:pPr>
      <w:spacing w:after="240"/>
    </w:pPr>
  </w:style>
  <w:style w:type="paragraph" w:customStyle="1" w:styleId="B-TextFirstLineNoIndentBtmMargin-LineGroup-LineItalicTextLarger2">
    <w:name w:val="B-Text_FirstLineNoIndent_BtmMargin-LineGroup-Line_Italic_TextLarger2"/>
    <w:basedOn w:val="Normal"/>
    <w:next w:val="Normal"/>
    <w:qFormat/>
    <w:rsid w:val="00C60D9C"/>
    <w:pPr>
      <w:spacing w:before="100" w:beforeAutospacing="1" w:line="276" w:lineRule="auto"/>
    </w:pPr>
    <w:rPr>
      <w:rFonts w:cstheme="minorBidi"/>
      <w:bCs/>
      <w:i/>
      <w:color w:val="000000"/>
      <w:sz w:val="26"/>
      <w:lang w:eastAsia="is-IS"/>
    </w:rPr>
  </w:style>
  <w:style w:type="paragraph" w:customStyle="1" w:styleId="B-TextFirstLineNoIndentBtmMargin-LineGroup-LineItalic">
    <w:name w:val="B-Text_FirstLineNoIndent_BtmMargin-LineGroup-Line_Italic"/>
    <w:basedOn w:val="B-TextFirstLineNoIndentBtmMargin-LineGroup-LineItalicTextLarger2"/>
    <w:next w:val="Normal"/>
    <w:autoRedefine/>
    <w:qFormat/>
    <w:rsid w:val="00C60D9C"/>
    <w:pPr>
      <w:spacing w:before="0" w:beforeAutospacing="0"/>
    </w:pPr>
    <w:rPr>
      <w:sz w:val="22"/>
    </w:rPr>
  </w:style>
  <w:style w:type="paragraph" w:customStyle="1" w:styleId="B-TextFirstLineNoIndentHemistich-InlineOdd">
    <w:name w:val="B-Text_FirstLineNoIndent_Hemistich-Inline_Odd"/>
    <w:basedOn w:val="B-Text"/>
    <w:qFormat/>
    <w:rsid w:val="00C60D9C"/>
    <w:pPr>
      <w:ind w:firstLine="432"/>
    </w:pPr>
  </w:style>
  <w:style w:type="paragraph" w:customStyle="1" w:styleId="B-TextFirstLineNoIndentHemistich-InlineEven">
    <w:name w:val="B-Text_FirstLineNoIndent_Hemistich-Inline_Even"/>
    <w:basedOn w:val="B-TextFirstLineNoIndentHemistich-InlineOdd"/>
    <w:qFormat/>
    <w:rsid w:val="00C60D9C"/>
    <w:pPr>
      <w:ind w:left="432"/>
    </w:pPr>
  </w:style>
  <w:style w:type="paragraph" w:customStyle="1" w:styleId="B-TextGlobalInstructions">
    <w:name w:val="B-Text_GlobalInstructions"/>
    <w:basedOn w:val="B-Text"/>
    <w:qFormat/>
    <w:rsid w:val="00C60D9C"/>
    <w:pPr>
      <w:ind w:left="360" w:firstLine="0"/>
    </w:pPr>
    <w:rPr>
      <w:i/>
      <w:sz w:val="18"/>
    </w:rPr>
  </w:style>
  <w:style w:type="paragraph" w:customStyle="1" w:styleId="B-TextGlobalInstructionsMarginY">
    <w:name w:val="B-Text_GlobalInstructions_MarginY"/>
    <w:basedOn w:val="B-TextGlobalInstructions"/>
    <w:qFormat/>
    <w:rsid w:val="00C60D9C"/>
    <w:pPr>
      <w:spacing w:before="100" w:beforeAutospacing="1" w:after="100" w:afterAutospacing="1"/>
    </w:pPr>
  </w:style>
  <w:style w:type="paragraph" w:customStyle="1" w:styleId="B-TextGlobalInstructionsMarginY-LineGroup-LineAlignCenter">
    <w:name w:val="B-Text_GlobalInstructions_MarginY-LineGroup-Line_AlignCenter"/>
    <w:basedOn w:val="B-TextGlobalInstructions"/>
    <w:qFormat/>
    <w:rsid w:val="00C60D9C"/>
    <w:pPr>
      <w:jc w:val="center"/>
    </w:pPr>
  </w:style>
  <w:style w:type="paragraph" w:customStyle="1" w:styleId="B-TextGlobalInstructionsMarginY-LineGroup-LineAlignCenterBtmMargin">
    <w:name w:val="B-Text_GlobalInstructions_MarginY-LineGroup-Line_AlignCenter_BtmMargin"/>
    <w:basedOn w:val="B-TextGlobalInstructionsMarginY-LineGroup-LineAlignCenter"/>
    <w:qFormat/>
    <w:rsid w:val="00C60D9C"/>
    <w:pPr>
      <w:spacing w:after="240"/>
    </w:pPr>
  </w:style>
  <w:style w:type="paragraph" w:customStyle="1" w:styleId="B-TextH4TextSmaller1AlignCenterUppercaseBoldMarginY">
    <w:name w:val="B-Text_H4_TextSmaller1_AlignCenter_Uppercase_Bold_MarginY"/>
    <w:basedOn w:val="Normal"/>
    <w:qFormat/>
    <w:rsid w:val="00C60D9C"/>
    <w:pPr>
      <w:spacing w:before="360" w:after="240"/>
      <w:jc w:val="center"/>
    </w:pPr>
    <w:rPr>
      <w:b/>
      <w:sz w:val="20"/>
    </w:rPr>
  </w:style>
  <w:style w:type="paragraph" w:customStyle="1" w:styleId="B-TextInitialCap">
    <w:name w:val="B-Text_InitialCap"/>
    <w:basedOn w:val="Normal"/>
    <w:autoRedefine/>
    <w:qFormat/>
    <w:rsid w:val="00C60D9C"/>
    <w:pPr>
      <w:autoSpaceDE w:val="0"/>
      <w:autoSpaceDN w:val="0"/>
      <w:adjustRightInd w:val="0"/>
      <w:spacing w:line="276" w:lineRule="auto"/>
    </w:pPr>
    <w:rPr>
      <w:rFonts w:cstheme="minorBidi"/>
      <w:sz w:val="22"/>
    </w:rPr>
  </w:style>
  <w:style w:type="paragraph" w:customStyle="1" w:styleId="B-TextItalicFirstLineNoIndent">
    <w:name w:val="B-Text_Italic_FirstLineNoIndent"/>
    <w:basedOn w:val="B-Text"/>
    <w:qFormat/>
    <w:rsid w:val="00C60D9C"/>
    <w:pPr>
      <w:ind w:firstLine="0"/>
    </w:pPr>
    <w:rPr>
      <w:i/>
    </w:rPr>
  </w:style>
  <w:style w:type="paragraph" w:customStyle="1" w:styleId="B-TextItalicFirstLineNoIndentBtmMargin">
    <w:name w:val="B-Text_Italic_FirstLineNoIndent_BtmMargin"/>
    <w:basedOn w:val="B-TextItalicFirstLineNoIndent"/>
    <w:qFormat/>
    <w:rsid w:val="00C60D9C"/>
    <w:pPr>
      <w:spacing w:after="240"/>
    </w:pPr>
  </w:style>
  <w:style w:type="paragraph" w:customStyle="1" w:styleId="B-TextItalicFirstLineNoIndentBtmMarginTOC3">
    <w:name w:val="B-Text_Italic_FirstLineNoIndent_BtmMargin_TOC3"/>
    <w:basedOn w:val="B-TextItalicFirstLineNoIndentBtmMargin"/>
    <w:qFormat/>
    <w:rsid w:val="00C60D9C"/>
    <w:rPr>
      <w:color w:val="auto"/>
    </w:rPr>
  </w:style>
  <w:style w:type="paragraph" w:customStyle="1" w:styleId="B-TextMarginY">
    <w:name w:val="B-Text_MarginY"/>
    <w:basedOn w:val="B-Text"/>
    <w:next w:val="B-TextInitialCap"/>
    <w:autoRedefine/>
    <w:qFormat/>
    <w:rsid w:val="00C60D9C"/>
    <w:pPr>
      <w:spacing w:before="100" w:beforeAutospacing="1" w:after="100" w:afterAutospacing="1"/>
    </w:pPr>
    <w:rPr>
      <w:szCs w:val="24"/>
    </w:rPr>
  </w:style>
  <w:style w:type="paragraph" w:customStyle="1" w:styleId="B-TextMarginYAlignCenterItalic">
    <w:name w:val="B-Text_MarginY_AlignCenter_Italic"/>
    <w:basedOn w:val="Normal"/>
    <w:next w:val="Normal"/>
    <w:autoRedefine/>
    <w:qFormat/>
    <w:rsid w:val="00C60D9C"/>
    <w:pPr>
      <w:spacing w:before="100" w:beforeAutospacing="1" w:after="100" w:afterAutospacing="1" w:line="276" w:lineRule="auto"/>
      <w:jc w:val="center"/>
    </w:pPr>
    <w:rPr>
      <w:rFonts w:cstheme="minorBidi"/>
      <w:i/>
      <w:color w:val="000000"/>
      <w:sz w:val="22"/>
      <w:lang w:eastAsia="is-IS"/>
    </w:rPr>
  </w:style>
  <w:style w:type="paragraph" w:customStyle="1" w:styleId="B-TitlePage-TextAuthor">
    <w:name w:val="B-TitlePage-Text_Author"/>
    <w:basedOn w:val="Normal"/>
    <w:qFormat/>
    <w:rsid w:val="00C60D9C"/>
    <w:pPr>
      <w:spacing w:after="720"/>
    </w:pPr>
  </w:style>
  <w:style w:type="paragraph" w:customStyle="1" w:styleId="B-TitlePage-TextTitle">
    <w:name w:val="B-TitlePage-Text_Title"/>
    <w:basedOn w:val="Normal"/>
    <w:qFormat/>
    <w:rsid w:val="00C60D9C"/>
    <w:pPr>
      <w:spacing w:after="60"/>
    </w:pPr>
    <w:rPr>
      <w:sz w:val="32"/>
      <w:szCs w:val="32"/>
    </w:rPr>
  </w:style>
  <w:style w:type="paragraph" w:customStyle="1" w:styleId="B-TitlePage-TextSubtitle">
    <w:name w:val="B-TitlePage-Text_Subtitle"/>
    <w:basedOn w:val="B-TitlePage-TextTitle"/>
    <w:qFormat/>
    <w:rsid w:val="00C60D9C"/>
    <w:pPr>
      <w:spacing w:after="240"/>
    </w:pPr>
    <w:rPr>
      <w:sz w:val="28"/>
    </w:rPr>
  </w:style>
  <w:style w:type="paragraph" w:customStyle="1" w:styleId="B-TOCHeading">
    <w:name w:val="B-TOCHeading"/>
    <w:basedOn w:val="Normal"/>
    <w:qFormat/>
    <w:rsid w:val="00C60D9C"/>
    <w:pPr>
      <w:spacing w:line="259" w:lineRule="auto"/>
    </w:pPr>
    <w:rPr>
      <w:sz w:val="28"/>
      <w:lang w:val="en-US"/>
    </w:rPr>
  </w:style>
  <w:style w:type="paragraph" w:customStyle="1" w:styleId="B-Text-LineGroup-LineGlobalInstructionsMarginY">
    <w:name w:val="B-Text-LineGroup-Line_GlobalInstructions_MarginY"/>
    <w:basedOn w:val="B-TextGlobalInstructionsMarginY"/>
    <w:qFormat/>
    <w:rsid w:val="00C60D9C"/>
  </w:style>
  <w:style w:type="paragraph" w:customStyle="1" w:styleId="B-Text-LineGroup-LineInitialCap">
    <w:name w:val="B-Text-LineGroup-Line_InitialCap"/>
    <w:basedOn w:val="B-TextInitialCap"/>
    <w:qFormat/>
    <w:rsid w:val="00C60D9C"/>
  </w:style>
  <w:style w:type="paragraph" w:customStyle="1" w:styleId="B-BlockquoteMargin2-TextAlignRightBtmMargin">
    <w:name w:val="B-Blockquote_Margin2-Text_AlignRight_BtmMargin"/>
    <w:basedOn w:val="B-Text"/>
    <w:qFormat/>
    <w:rsid w:val="00C60D9C"/>
    <w:pPr>
      <w:spacing w:after="240"/>
      <w:ind w:left="288" w:firstLine="0"/>
      <w:jc w:val="right"/>
    </w:pPr>
  </w:style>
  <w:style w:type="paragraph" w:customStyle="1" w:styleId="B-BlockquoteMargin2-TextItalic">
    <w:name w:val="B-Blockquote_Margin2-Text_Italic"/>
    <w:basedOn w:val="B-BlockquoteMargin2-TextAlignRightBtmMargin"/>
    <w:qFormat/>
    <w:rsid w:val="00C60D9C"/>
    <w:pPr>
      <w:spacing w:after="0"/>
      <w:jc w:val="left"/>
    </w:pPr>
    <w:rPr>
      <w:i/>
    </w:rPr>
  </w:style>
  <w:style w:type="paragraph" w:customStyle="1" w:styleId="B-Endnotes-TextNoteNoteExtension">
    <w:name w:val="B-Endnotes-Text_Note_NoteExtension"/>
    <w:basedOn w:val="B-Endnotes-TextNote"/>
    <w:autoRedefine/>
    <w:qFormat/>
    <w:rsid w:val="00C60D9C"/>
    <w:pPr>
      <w:numPr>
        <w:numId w:val="0"/>
      </w:numPr>
      <w:ind w:left="936"/>
    </w:pPr>
  </w:style>
  <w:style w:type="paragraph" w:customStyle="1" w:styleId="B-Endnotes-TextNoteNoteExtensionMargin2">
    <w:name w:val="B-Endnotes-Text_Note_NoteExtension_Margin2"/>
    <w:basedOn w:val="B-Endnotes-TextNoteNoteExtension"/>
    <w:autoRedefine/>
    <w:qFormat/>
    <w:rsid w:val="00C60D9C"/>
    <w:pPr>
      <w:ind w:left="1152"/>
    </w:pPr>
  </w:style>
  <w:style w:type="paragraph" w:customStyle="1" w:styleId="B-Endnotes-TextNoteNoteExtensionTopMargin">
    <w:name w:val="B-Endnotes-Text_Note_NoteExtension_TopMargin"/>
    <w:basedOn w:val="B-Endnotes-TextNoteNoteExtension"/>
    <w:qFormat/>
    <w:rsid w:val="00C60D9C"/>
    <w:pPr>
      <w:spacing w:before="240"/>
    </w:pPr>
  </w:style>
  <w:style w:type="paragraph" w:customStyle="1" w:styleId="B-TextBoldItalicSmallCapsFirstLineNoIndent">
    <w:name w:val="B-Text_Bold_Italic_SmallCaps_FirstLineNoIndent"/>
    <w:basedOn w:val="B-Text"/>
    <w:qFormat/>
    <w:rsid w:val="00C60D9C"/>
    <w:pPr>
      <w:ind w:firstLine="0"/>
    </w:pPr>
    <w:rPr>
      <w:b/>
      <w:i/>
    </w:rPr>
  </w:style>
  <w:style w:type="paragraph" w:customStyle="1" w:styleId="B-TextGlobalTitle">
    <w:name w:val="B-Text_GlobalTitle"/>
    <w:basedOn w:val="Normal"/>
    <w:qFormat/>
    <w:rsid w:val="00C60D9C"/>
    <w:pPr>
      <w:spacing w:before="360" w:after="120"/>
      <w:jc w:val="center"/>
    </w:pPr>
    <w:rPr>
      <w:b/>
      <w:sz w:val="32"/>
    </w:rPr>
  </w:style>
  <w:style w:type="paragraph" w:customStyle="1" w:styleId="B-TextH2BoldTextLarger2FirstLineNoIndent">
    <w:name w:val="B-Text_H2_Bold_TextLarger2_FirstLineNoIndent"/>
    <w:basedOn w:val="B-Text"/>
    <w:qFormat/>
    <w:rsid w:val="00C60D9C"/>
    <w:pPr>
      <w:ind w:firstLine="0"/>
    </w:pPr>
    <w:rPr>
      <w:b/>
      <w:sz w:val="26"/>
    </w:rPr>
  </w:style>
  <w:style w:type="paragraph" w:customStyle="1" w:styleId="B-TextH2BoldTextLarger2FirstLineNoIndentTOC1">
    <w:name w:val="B-Text_H2_Bold_TextLarger2_FirstLineNoIndent_TOC1"/>
    <w:basedOn w:val="B-TextH2BoldTextLarger2FirstLineNoIndent"/>
    <w:qFormat/>
    <w:rsid w:val="00C60D9C"/>
  </w:style>
  <w:style w:type="paragraph" w:customStyle="1" w:styleId="B-TextH3BoldFirstLineNoIndentTOC2">
    <w:name w:val="B-Text_H3_Bold_FirstLineNoIndent_TOC2"/>
    <w:basedOn w:val="B-Text"/>
    <w:qFormat/>
    <w:rsid w:val="00C60D9C"/>
    <w:pPr>
      <w:ind w:firstLine="0"/>
    </w:pPr>
    <w:rPr>
      <w:b/>
    </w:rPr>
  </w:style>
  <w:style w:type="paragraph" w:customStyle="1" w:styleId="B-TextItalic">
    <w:name w:val="B-Text_Italic"/>
    <w:basedOn w:val="B-Text"/>
    <w:qFormat/>
    <w:rsid w:val="00C60D9C"/>
    <w:rPr>
      <w:i/>
    </w:rPr>
  </w:style>
  <w:style w:type="paragraph" w:customStyle="1" w:styleId="B-TextTopMargin">
    <w:name w:val="B-Text_TopMargin"/>
    <w:basedOn w:val="B-Text"/>
    <w:qFormat/>
    <w:rsid w:val="00C60D9C"/>
    <w:pPr>
      <w:spacing w:before="240"/>
    </w:pPr>
  </w:style>
  <w:style w:type="paragraph" w:customStyle="1" w:styleId="B-TitlePage-TextDocByLine">
    <w:name w:val="B-TitlePage-Text_DocByLine"/>
    <w:basedOn w:val="B-TitlePage-TextSubtitle"/>
    <w:qFormat/>
    <w:rsid w:val="00C60D9C"/>
    <w:rPr>
      <w:sz w:val="26"/>
    </w:rPr>
  </w:style>
  <w:style w:type="paragraph" w:customStyle="1" w:styleId="B-AlignCenter-TextLarger1-TopMargin">
    <w:name w:val="B-AlignCenter-TextLarger1-TopMargin"/>
    <w:basedOn w:val="M-Text"/>
    <w:qFormat/>
    <w:rsid w:val="00C60D9C"/>
    <w:pPr>
      <w:spacing w:before="240" w:after="0"/>
      <w:ind w:firstLine="0"/>
      <w:jc w:val="center"/>
    </w:pPr>
    <w:rPr>
      <w:bCs/>
      <w:sz w:val="26"/>
    </w:rPr>
  </w:style>
  <w:style w:type="paragraph" w:customStyle="1" w:styleId="M-Text-No-First-Line-Indent-TopMargin">
    <w:name w:val="M-Text-No-First-Line-Indent-TopMargin"/>
    <w:basedOn w:val="M-Text-No-First-Line-Indent"/>
    <w:autoRedefine/>
    <w:qFormat/>
    <w:rsid w:val="00C60D9C"/>
    <w:pPr>
      <w:spacing w:before="120"/>
    </w:pPr>
  </w:style>
  <w:style w:type="paragraph" w:customStyle="1" w:styleId="M-Text-Indented-First-Line-TopMargin-BtmMargin">
    <w:name w:val="M-Text-Indented-First-Line-TopMargin-BtmMargin"/>
    <w:basedOn w:val="M-Text-Indented-First-Line"/>
    <w:autoRedefine/>
    <w:qFormat/>
    <w:rsid w:val="00C60D9C"/>
    <w:pPr>
      <w:spacing w:before="360"/>
    </w:pPr>
  </w:style>
  <w:style w:type="paragraph" w:customStyle="1" w:styleId="B-BoundaryPageNoFlourish-TextH2Title">
    <w:name w:val="B-BoundaryPage_NoFlourish-Text_H2_Title"/>
    <w:basedOn w:val="Normal"/>
    <w:next w:val="Normal"/>
    <w:autoRedefine/>
    <w:qFormat/>
    <w:rsid w:val="00C60D9C"/>
    <w:pPr>
      <w:spacing w:before="160" w:after="720"/>
      <w:jc w:val="center"/>
    </w:pPr>
    <w:rPr>
      <w:rFonts w:cstheme="minorBidi"/>
      <w:bCs/>
      <w:color w:val="000000"/>
      <w:sz w:val="32"/>
      <w:lang w:eastAsia="is-IS"/>
    </w:rPr>
  </w:style>
  <w:style w:type="paragraph" w:customStyle="1" w:styleId="B-BoundaryPageNoFlourish-TextNumberBtmMargin">
    <w:name w:val="B-BoundaryPage_NoFlourish-Text_Number_BtmMargin"/>
    <w:basedOn w:val="B-BoundaryPageNoFlourish-TextH2Title"/>
    <w:next w:val="Normal"/>
    <w:autoRedefine/>
    <w:qFormat/>
    <w:rsid w:val="00C60D9C"/>
  </w:style>
  <w:style w:type="paragraph" w:customStyle="1" w:styleId="B-TitlePage-TextDescription">
    <w:name w:val="B-TitlePage-Text_Description"/>
    <w:basedOn w:val="B-TitlePage-TextSubtitle"/>
    <w:qFormat/>
    <w:rsid w:val="00C60D9C"/>
    <w:rPr>
      <w:sz w:val="24"/>
    </w:rPr>
  </w:style>
  <w:style w:type="paragraph" w:customStyle="1" w:styleId="B-BlockKeepTogether-TextInitialCapBtmMarginUppercaseFirstLineTOC2HiddenTOCSimpleNumber">
    <w:name w:val="B-Block_KeepTogether-Text_InitialCap_BtmMargin_UppercaseFirstLine_TOC2Hidden_TOCSimpleNumber"/>
    <w:basedOn w:val="B-BlockKeepTogether-TextMarginNumberFirstLineNoIndentTextSmaller2"/>
    <w:qFormat/>
    <w:rsid w:val="00C60D9C"/>
    <w:pPr>
      <w:spacing w:after="240"/>
    </w:pPr>
    <w:rPr>
      <w:sz w:val="22"/>
    </w:rPr>
  </w:style>
  <w:style w:type="paragraph" w:customStyle="1" w:styleId="B-TextDropCapItalic">
    <w:name w:val="B-Text_DropCap_Italic"/>
    <w:basedOn w:val="B-TextDropCap"/>
    <w:qFormat/>
    <w:rsid w:val="00C60D9C"/>
    <w:rPr>
      <w:i/>
    </w:rPr>
  </w:style>
  <w:style w:type="paragraph" w:customStyle="1" w:styleId="B-TextGlobalOpeningInvocation">
    <w:name w:val="B-Text_GlobalOpeningInvocation"/>
    <w:basedOn w:val="B-Text"/>
    <w:qFormat/>
    <w:rsid w:val="00C60D9C"/>
    <w:pPr>
      <w:spacing w:after="240"/>
      <w:ind w:firstLine="0"/>
    </w:pPr>
    <w:rPr>
      <w:sz w:val="24"/>
    </w:rPr>
  </w:style>
  <w:style w:type="paragraph" w:customStyle="1" w:styleId="B-TOC1DividerBefore">
    <w:name w:val="B-TOC1_DividerBefore"/>
    <w:basedOn w:val="Normal"/>
    <w:qFormat/>
    <w:rsid w:val="00C60D9C"/>
    <w:pPr>
      <w:tabs>
        <w:tab w:val="right" w:leader="dot" w:pos="9016"/>
      </w:tabs>
      <w:spacing w:before="60"/>
    </w:pPr>
    <w:rPr>
      <w:bCs/>
      <w:sz w:val="22"/>
      <w:szCs w:val="20"/>
    </w:rPr>
  </w:style>
  <w:style w:type="paragraph" w:customStyle="1" w:styleId="B-TOC1Numbered">
    <w:name w:val="B-TOC1_Numbered"/>
    <w:basedOn w:val="Normal"/>
    <w:autoRedefine/>
    <w:qFormat/>
    <w:rsid w:val="00C60D9C"/>
    <w:pPr>
      <w:numPr>
        <w:numId w:val="2"/>
      </w:numPr>
      <w:tabs>
        <w:tab w:val="right" w:leader="dot" w:pos="9016"/>
      </w:tabs>
      <w:spacing w:before="60"/>
    </w:pPr>
    <w:rPr>
      <w:bCs/>
      <w:sz w:val="22"/>
      <w:szCs w:val="20"/>
    </w:rPr>
  </w:style>
  <w:style w:type="paragraph" w:customStyle="1" w:styleId="B-BlockKeepTogether-TextMarginNumberFirstLineNoIndentTextSmaller2">
    <w:name w:val="B-Block_KeepTogether-Text_MarginNumber_FirstLineNoIndent_TextSmaller2"/>
    <w:basedOn w:val="B-Text"/>
    <w:qFormat/>
    <w:rsid w:val="00C60D9C"/>
    <w:pPr>
      <w:ind w:firstLine="0"/>
    </w:pPr>
    <w:rPr>
      <w:sz w:val="19"/>
    </w:rPr>
  </w:style>
  <w:style w:type="paragraph" w:customStyle="1" w:styleId="B-TextItalicTextLarger2FirstLineNoIndentBtmMargin">
    <w:name w:val="B-Text_Italic_TextLarger2_FirstLineNoIndent_BtmMargin"/>
    <w:basedOn w:val="B-TextItalicFirstLineNoIndentBtmMargin"/>
    <w:qFormat/>
    <w:rsid w:val="00C60D9C"/>
    <w:pPr>
      <w:spacing w:before="100" w:beforeAutospacing="1"/>
    </w:pPr>
    <w:rPr>
      <w:sz w:val="26"/>
    </w:rPr>
  </w:style>
  <w:style w:type="paragraph" w:customStyle="1" w:styleId="B-Endnotes-TextH3HeadingRestartNumbering">
    <w:name w:val="B-Endnotes-Text_H3_Heading_RestartNumbering"/>
    <w:basedOn w:val="B-Endnotes-TextH3Heading"/>
    <w:qFormat/>
    <w:rsid w:val="00C60D9C"/>
  </w:style>
  <w:style w:type="paragraph" w:customStyle="1" w:styleId="B-BlockKeepTogether-TextInitialCapBtmMarginUppercaseFirstLineTOC2HiddenTOCSimpleNumberRestartNumbering">
    <w:name w:val="B-Block_KeepTogether-Text_InitialCap_BtmMargin_UppercaseFirstLine_TOC2Hidden_TOCSimpleNumber_RestartNumbering"/>
    <w:basedOn w:val="B-BlockKeepTogether-TextInitialCapBtmMarginUppercaseFirstLineTOC2HiddenTOCSimpleNumber"/>
    <w:qFormat/>
    <w:rsid w:val="00C60D9C"/>
  </w:style>
  <w:style w:type="paragraph" w:customStyle="1" w:styleId="B-Endnotes-TextNoteReference">
    <w:name w:val="B-Endnotes-Text_NoteReference"/>
    <w:basedOn w:val="B-Endnotes-TextNote"/>
    <w:next w:val="Normal"/>
    <w:autoRedefine/>
    <w:qFormat/>
    <w:rsid w:val="00C60D9C"/>
    <w:pPr>
      <w:spacing w:after="0"/>
    </w:pPr>
    <w:rPr>
      <w:bCs/>
    </w:rPr>
  </w:style>
  <w:style w:type="paragraph" w:customStyle="1" w:styleId="B-TextUppercaseTextSmaller1AlignCenterTopMargin">
    <w:name w:val="B-Text_Uppercase_TextSmaller1_AlignCenter_TopMargin"/>
    <w:basedOn w:val="B-Text"/>
    <w:qFormat/>
    <w:rsid w:val="00C60D9C"/>
    <w:pPr>
      <w:spacing w:before="100" w:beforeAutospacing="1"/>
      <w:ind w:firstLine="0"/>
      <w:jc w:val="center"/>
    </w:pPr>
    <w:rPr>
      <w:sz w:val="18"/>
    </w:rPr>
  </w:style>
  <w:style w:type="paragraph" w:customStyle="1" w:styleId="B-TextUppercaseTextSmaller1AlignCenterBtmMargin">
    <w:name w:val="B-Text_Uppercase_TextSmaller1_AlignCenter_BtmMargin"/>
    <w:basedOn w:val="B-TextUppercaseTextSmaller1AlignCenterTopMargin"/>
    <w:qFormat/>
    <w:rsid w:val="00C60D9C"/>
    <w:pPr>
      <w:spacing w:before="0" w:beforeAutospacing="0" w:after="100" w:afterAutospacing="1"/>
    </w:pPr>
    <w:rPr>
      <w:color w:val="auto"/>
    </w:rPr>
  </w:style>
  <w:style w:type="paragraph" w:customStyle="1" w:styleId="B-TextH2GlobalTitleBtmMargin">
    <w:name w:val="B-Text_H2_GlobalTitle_BtmMargin"/>
    <w:basedOn w:val="B-TextGlobalTitle"/>
    <w:qFormat/>
    <w:rsid w:val="00C60D9C"/>
    <w:pPr>
      <w:spacing w:after="240"/>
    </w:pPr>
  </w:style>
  <w:style w:type="paragraph" w:customStyle="1" w:styleId="B-TextSmallCapsAlignRightTopMargin">
    <w:name w:val="B-Text_SmallCaps_AlignRight_TopMargin"/>
    <w:basedOn w:val="B-Text"/>
    <w:qFormat/>
    <w:rsid w:val="00C60D9C"/>
    <w:pPr>
      <w:spacing w:before="120"/>
      <w:ind w:firstLine="0"/>
      <w:jc w:val="right"/>
    </w:pPr>
  </w:style>
  <w:style w:type="paragraph" w:customStyle="1" w:styleId="B-FullPage-InterstitialPage-DividerSimpleFlourish">
    <w:name w:val="B-FullPage-InterstitialPage-DividerSimpleFlourish"/>
    <w:basedOn w:val="Normal"/>
    <w:qFormat/>
    <w:rsid w:val="00C60D9C"/>
    <w:pPr>
      <w:keepNext/>
      <w:keepLines/>
      <w:overflowPunct w:val="0"/>
      <w:autoSpaceDE w:val="0"/>
      <w:autoSpaceDN w:val="0"/>
      <w:adjustRightInd w:val="0"/>
      <w:spacing w:before="440"/>
      <w:jc w:val="center"/>
    </w:pPr>
    <w:rPr>
      <w:rFonts w:cs="Times New Roman"/>
      <w:sz w:val="44"/>
      <w:szCs w:val="20"/>
      <w:lang w:val="en-GB"/>
    </w:rPr>
  </w:style>
  <w:style w:type="paragraph" w:customStyle="1" w:styleId="B-FullPage-InterstitialPage-TextFirstLineNoIndent">
    <w:name w:val="B-FullPage-InterstitialPage-Text_FirstLineNoIndent"/>
    <w:basedOn w:val="B-FullPage-InterstitialPage-TextItalicFirstLineNoIndent"/>
    <w:qFormat/>
    <w:rsid w:val="00C60D9C"/>
    <w:rPr>
      <w:i w:val="0"/>
    </w:rPr>
  </w:style>
  <w:style w:type="paragraph" w:customStyle="1" w:styleId="B-FullPage-InterstitialPage-TextItalicFirstLineNoIndent">
    <w:name w:val="B-FullPage-InterstitialPage-Text_Italic_FirstLineNoIndent"/>
    <w:basedOn w:val="Normal"/>
    <w:next w:val="Normal"/>
    <w:qFormat/>
    <w:rsid w:val="00C60D9C"/>
    <w:pPr>
      <w:spacing w:line="276" w:lineRule="auto"/>
    </w:pPr>
    <w:rPr>
      <w:rFonts w:cstheme="minorBidi"/>
      <w:bCs/>
      <w:i/>
      <w:color w:val="000000"/>
      <w:sz w:val="22"/>
      <w:lang w:eastAsia="is-IS"/>
    </w:rPr>
  </w:style>
  <w:style w:type="paragraph" w:customStyle="1" w:styleId="B-FullPage-InterstitialPage-TextItalicFirstLineNoIndentAlignCenter-LineGroup-Line">
    <w:name w:val="B-FullPage-InterstitialPage-Text_Italic_FirstLineNoIndent_AlignCenter-LineGroup-Line"/>
    <w:basedOn w:val="B-FullPage-InterstitialPage-TextItalicFirstLineNoIndent"/>
    <w:qFormat/>
    <w:rsid w:val="00C60D9C"/>
    <w:pPr>
      <w:jc w:val="center"/>
    </w:pPr>
  </w:style>
  <w:style w:type="paragraph" w:customStyle="1" w:styleId="B-FullPage-InterstitialPage-TextItalicAlignRight">
    <w:name w:val="B-FullPage-InterstitialPage-Text_Italic_AlignRight"/>
    <w:basedOn w:val="B-FullPage-InterstitialPage-TextItalicFirstLineNoIndentAlignCenter-LineGroup-Line"/>
    <w:qFormat/>
    <w:rsid w:val="00C60D9C"/>
    <w:pPr>
      <w:spacing w:after="240"/>
      <w:jc w:val="right"/>
    </w:pPr>
  </w:style>
  <w:style w:type="paragraph" w:customStyle="1" w:styleId="B-TextFirstLineNoIndentTopMargin">
    <w:name w:val="B-Text_FirstLineNoIndent_TopMargin"/>
    <w:basedOn w:val="B-TextFirstLineNoIndentBtmMargin"/>
    <w:qFormat/>
    <w:rsid w:val="00C60D9C"/>
    <w:pPr>
      <w:spacing w:before="240" w:after="0"/>
    </w:pPr>
  </w:style>
  <w:style w:type="paragraph" w:customStyle="1" w:styleId="B-TextInitialCapUppercaseFirstWord">
    <w:name w:val="B-Text_InitialCap_UppercaseFirstWord"/>
    <w:basedOn w:val="Normal"/>
    <w:autoRedefine/>
    <w:qFormat/>
    <w:rsid w:val="00C60D9C"/>
    <w:pPr>
      <w:autoSpaceDE w:val="0"/>
      <w:autoSpaceDN w:val="0"/>
      <w:adjustRightInd w:val="0"/>
      <w:spacing w:line="276" w:lineRule="auto"/>
    </w:pPr>
    <w:rPr>
      <w:rFonts w:cstheme="minorBidi"/>
      <w:sz w:val="22"/>
    </w:rPr>
  </w:style>
  <w:style w:type="paragraph" w:customStyle="1" w:styleId="B-TextDropCapNoUppercase">
    <w:name w:val="B-Text_DropCap_NoUppercase"/>
    <w:basedOn w:val="B-TextDropCap"/>
    <w:qFormat/>
    <w:rsid w:val="00C60D9C"/>
  </w:style>
  <w:style w:type="paragraph" w:customStyle="1" w:styleId="RANDOM333">
    <w:name w:val="RANDOM333"/>
    <w:basedOn w:val="M-UHJ"/>
    <w:qFormat/>
    <w:rsid w:val="00C60D9C"/>
  </w:style>
  <w:style w:type="paragraph" w:customStyle="1" w:styleId="M-ComplimentaryClosing">
    <w:name w:val="M-ComplimentaryClosing"/>
    <w:basedOn w:val="M-Signature-UHJ"/>
    <w:qFormat/>
    <w:rsid w:val="00C60D9C"/>
    <w:pPr>
      <w:spacing w:before="0"/>
    </w:pPr>
  </w:style>
  <w:style w:type="paragraph" w:customStyle="1" w:styleId="B-TextUppercaseTextSmaller1AlignCenterTopMarginTOC4">
    <w:name w:val="B-Text_Uppercase_TextSmaller1_AlignCenter_TopMargin_TOC4"/>
    <w:basedOn w:val="B-TextUppercaseTextSmaller1AlignCenterTopMargin"/>
    <w:qFormat/>
    <w:rsid w:val="00C60D9C"/>
  </w:style>
  <w:style w:type="paragraph" w:customStyle="1" w:styleId="B-TextUppercaseTextSmaller1AlignCenterBtmMarginTOC4">
    <w:name w:val="B-Text_Uppercase_TextSmaller1_AlignCenter_BtmMargin_TOC4"/>
    <w:basedOn w:val="B-TextUppercaseTextSmaller1AlignCenterTopMarginTOC4"/>
    <w:qFormat/>
    <w:rsid w:val="00C60D9C"/>
    <w:pPr>
      <w:spacing w:before="0" w:beforeAutospacing="0" w:after="100" w:afterAutospacing="1"/>
    </w:pPr>
    <w:rPr>
      <w:color w:val="auto"/>
    </w:rPr>
  </w:style>
  <w:style w:type="paragraph" w:customStyle="1" w:styleId="B-TextUppercaseTextSmaller1AlignCenterMarginY">
    <w:name w:val="B-Text_Uppercase_TextSmaller1_AlignCenter_MarginY"/>
    <w:basedOn w:val="B-TextUppercaseTextSmaller1AlignCenterTopMargin"/>
    <w:qFormat/>
    <w:rsid w:val="00C60D9C"/>
    <w:pPr>
      <w:spacing w:after="100" w:afterAutospacing="1"/>
    </w:pPr>
    <w:rPr>
      <w:color w:val="auto"/>
    </w:rPr>
  </w:style>
  <w:style w:type="paragraph" w:customStyle="1" w:styleId="B-TextH3GlobalTitleAlignCenterBtmMargin">
    <w:name w:val="B-Text_H3_GlobalTitle_AlignCenter_BtmMargin"/>
    <w:basedOn w:val="B-BoundaryPage-TextH2Title"/>
    <w:qFormat/>
    <w:rsid w:val="00C60D9C"/>
    <w:pPr>
      <w:spacing w:before="360" w:after="240"/>
    </w:pPr>
    <w:rPr>
      <w:b/>
    </w:rPr>
  </w:style>
  <w:style w:type="paragraph" w:customStyle="1" w:styleId="B-TOC1Expandable">
    <w:name w:val="B-TOC1_Expandable"/>
    <w:basedOn w:val="TOC1"/>
    <w:qFormat/>
    <w:rsid w:val="00C60D9C"/>
    <w:pPr>
      <w:tabs>
        <w:tab w:val="right" w:leader="dot" w:pos="9350"/>
      </w:tabs>
      <w:spacing w:before="120" w:after="0"/>
    </w:pPr>
  </w:style>
  <w:style w:type="paragraph" w:styleId="TOC1">
    <w:name w:val="toc 1"/>
    <w:basedOn w:val="Normal"/>
    <w:next w:val="Normal"/>
    <w:autoRedefine/>
    <w:uiPriority w:val="39"/>
    <w:semiHidden/>
    <w:unhideWhenUsed/>
    <w:rsid w:val="00C60D9C"/>
    <w:pPr>
      <w:spacing w:after="100"/>
    </w:pPr>
  </w:style>
  <w:style w:type="paragraph" w:customStyle="1" w:styleId="B-BoundaryPage-TextNumberBtmMargin">
    <w:name w:val="B-BoundaryPage-Text_Number_BtmMargin"/>
    <w:basedOn w:val="B-BoundaryPageNoFlourish-TextNumberBtmMargin"/>
    <w:autoRedefine/>
    <w:qFormat/>
    <w:rsid w:val="00C60D9C"/>
  </w:style>
  <w:style w:type="paragraph" w:customStyle="1" w:styleId="B-TextItalicAlignCenterBtmMargin">
    <w:name w:val="B-Text_Italic_AlignCenter_BtmMargin"/>
    <w:basedOn w:val="B-TextItalicAlignRightBtmMargin"/>
    <w:autoRedefine/>
    <w:qFormat/>
    <w:rsid w:val="00C60D9C"/>
    <w:pPr>
      <w:jc w:val="center"/>
    </w:pPr>
  </w:style>
  <w:style w:type="paragraph" w:customStyle="1" w:styleId="B-TextGlobalOpeningInvocationAlignCenterUppercase">
    <w:name w:val="B-Text_GlobalOpeningInvocation_AlignCenter_Uppercase"/>
    <w:basedOn w:val="B-TextGlobalOpeningInvocation"/>
    <w:autoRedefine/>
    <w:qFormat/>
    <w:rsid w:val="00C60D9C"/>
    <w:pPr>
      <w:jc w:val="center"/>
    </w:pPr>
  </w:style>
  <w:style w:type="paragraph" w:customStyle="1" w:styleId="B-TextTOC2HiddenTOCSevenValleyBeginTOC3HiddenTOCParagraphNumber">
    <w:name w:val="B-Text_TOC2Hidden_TOCSevenValleyBegin_TOC3Hidden_TOCParagraphNumber"/>
    <w:basedOn w:val="B-Text"/>
    <w:autoRedefine/>
    <w:qFormat/>
    <w:rsid w:val="00C60D9C"/>
  </w:style>
  <w:style w:type="paragraph" w:customStyle="1" w:styleId="B-TextNotFresh-LineGroupGlobalVerseBtmMarginMargin6-Line">
    <w:name w:val="B-Text_NotFresh-LineGroup_GlobalVerse_BtmMargin_Margin6-Line"/>
    <w:basedOn w:val="B-TextNotFresh-LineGroupGlobalVerseMarginYMargin6-Line"/>
    <w:autoRedefine/>
    <w:qFormat/>
    <w:rsid w:val="00C60D9C"/>
    <w:pPr>
      <w:spacing w:after="160"/>
    </w:pPr>
  </w:style>
  <w:style w:type="paragraph" w:customStyle="1" w:styleId="B-TextDropCapSmallCapsFirstWordTOC2HiddenTOCParagraphNumberRestartNumbering">
    <w:name w:val="B-Text_DropCap_SmallCapsFirstWord_TOC2Hidden_TOCParagraphNumber_RestartNumbering"/>
    <w:basedOn w:val="B-TextDropCapSmallCapsFirstWordTOC2HiddenTOCParagraphNumber"/>
    <w:autoRedefine/>
    <w:qFormat/>
    <w:rsid w:val="00C60D9C"/>
    <w:pPr>
      <w:spacing w:before="0" w:beforeAutospacing="0"/>
    </w:pPr>
  </w:style>
  <w:style w:type="paragraph" w:customStyle="1" w:styleId="B-TextNotFresh-LineGroupGlobalVerseMarginYMargin6-Line">
    <w:name w:val="B-Text_NotFresh-LineGroup_GlobalVerse_MarginY_Margin6-Line"/>
    <w:basedOn w:val="B-Text"/>
    <w:autoRedefine/>
    <w:qFormat/>
    <w:rsid w:val="00C60D9C"/>
    <w:pPr>
      <w:spacing w:before="120" w:after="120"/>
      <w:ind w:left="720" w:firstLine="0"/>
      <w:contextualSpacing/>
    </w:pPr>
  </w:style>
  <w:style w:type="paragraph" w:customStyle="1" w:styleId="B-TextNotFreshFirstLineNoIndent">
    <w:name w:val="B-Text_NotFresh_FirstLineNoIndent"/>
    <w:basedOn w:val="B-TextFirstLineNoIndent"/>
    <w:autoRedefine/>
    <w:qFormat/>
    <w:rsid w:val="00C60D9C"/>
  </w:style>
  <w:style w:type="paragraph" w:customStyle="1" w:styleId="B-TextTOC2HiddenTOCParagraphNumber">
    <w:name w:val="B-Text_TOC2Hidden_TOCParagraphNumber"/>
    <w:basedOn w:val="B-Text"/>
    <w:autoRedefine/>
    <w:qFormat/>
    <w:rsid w:val="00C60D9C"/>
  </w:style>
  <w:style w:type="paragraph" w:customStyle="1" w:styleId="B-TextDropCapSmallCapsFirstWordTOC2HiddenTOCParagraphNumber">
    <w:name w:val="B-Text_DropCap_SmallCapsFirstWord_TOC2Hidden_TOCParagraphNumber"/>
    <w:basedOn w:val="B-TextDropCap"/>
    <w:autoRedefine/>
    <w:qFormat/>
    <w:rsid w:val="00C60D9C"/>
  </w:style>
  <w:style w:type="paragraph" w:customStyle="1" w:styleId="B-TextTOC3HiddenTOCParagraphNumber">
    <w:name w:val="B-Text_TOC3Hidden_TOCParagraphNumber"/>
    <w:basedOn w:val="B-TextTOC2HiddenTOCSevenValleyBeginTOC3HiddenTOCParagraphNumber"/>
    <w:autoRedefine/>
    <w:qFormat/>
    <w:rsid w:val="00C60D9C"/>
  </w:style>
  <w:style w:type="paragraph" w:customStyle="1" w:styleId="B-TextTOC2HiddenTOCSevenValleyBeginTOC3HiddenTOCParagraphNumber-LineGroupGlobalVerseMarginYMargin6-Line">
    <w:name w:val="B-Text_TOC2Hidden_TOCSevenValleyBegin_TOC3Hidden_TOCParagraphNumber-LineGroup_GlobalVerse_MarginY_Margin6-Line"/>
    <w:basedOn w:val="Normal"/>
    <w:autoRedefine/>
    <w:qFormat/>
    <w:rsid w:val="00C60D9C"/>
    <w:pPr>
      <w:spacing w:before="120" w:after="160" w:line="276" w:lineRule="auto"/>
      <w:ind w:left="720"/>
      <w:contextualSpacing/>
    </w:pPr>
    <w:rPr>
      <w:rFonts w:eastAsiaTheme="minorHAnsi" w:cstheme="minorBidi"/>
      <w:bCs/>
      <w:color w:val="000000"/>
      <w:sz w:val="22"/>
      <w:szCs w:val="22"/>
      <w:lang w:eastAsia="is-IS"/>
    </w:rPr>
  </w:style>
  <w:style w:type="paragraph" w:customStyle="1" w:styleId="B-TextTOC3HiddenTOCParagraphNumberText-LineGroupGlobalVerseMarginYMargin6-Line">
    <w:name w:val="B-Text_TOC3Hidden_TOCParagraphNumberText-LineGroup_GlobalVerse_MarginY_Margin6-Line"/>
    <w:basedOn w:val="B-Text"/>
    <w:autoRedefine/>
    <w:qFormat/>
    <w:rsid w:val="00C60D9C"/>
    <w:pPr>
      <w:spacing w:before="120" w:after="160"/>
      <w:ind w:left="720" w:firstLine="0"/>
      <w:contextualSpacing/>
    </w:pPr>
  </w:style>
  <w:style w:type="paragraph" w:customStyle="1" w:styleId="B-Text-TOC3HiddenTOCParagraphNumber-LineGroupGlobalVerseBtmMarginMargin6-Line">
    <w:name w:val="B-Text-TOC3Hidden_TOCParagraphNumber-LineGroup_GlobalVerse_BtmMargin_Margin6-Line"/>
    <w:basedOn w:val="B-TextTOC3HiddenTOCParagraphNumberText-LineGroupGlobalVerseMarginYMargin6-Line"/>
    <w:autoRedefine/>
    <w:qFormat/>
    <w:rsid w:val="00C60D9C"/>
  </w:style>
  <w:style w:type="paragraph" w:customStyle="1" w:styleId="B-TextTOC3HiddenTOCParagraphNumber-LineGroupGlobalVerseBtmMarginMargin6-Line">
    <w:name w:val="B-Text_TOC3Hidden_TOCParagraphNumber-LineGroup_GlobalVerse_BtmMargin_Margin6-Line"/>
    <w:basedOn w:val="B-TextTOC3HiddenTOCParagraphNumberText-LineGroupGlobalVerseMarginYMargin6-Line"/>
    <w:autoRedefine/>
    <w:qFormat/>
    <w:rsid w:val="00C60D9C"/>
  </w:style>
  <w:style w:type="paragraph" w:customStyle="1" w:styleId="B-TextTOC3HiddenTOCParagraphNumber-LineGroupGlobalVerseMarginYMargin6-Line">
    <w:name w:val="B-Text_TOC3Hidden_TOCParagraphNumber-LineGroup_GlobalVerse_MarginY_Margin6-Line"/>
    <w:basedOn w:val="B-Text"/>
    <w:autoRedefine/>
    <w:qFormat/>
    <w:rsid w:val="00C60D9C"/>
    <w:pPr>
      <w:spacing w:before="120" w:after="160"/>
      <w:ind w:left="720" w:firstLine="0"/>
      <w:contextualSpacing/>
    </w:pPr>
  </w:style>
  <w:style w:type="paragraph" w:customStyle="1" w:styleId="B-TextTOC2HiddenTOCParagraphNumber-LineGroupGlobalVerseMarginYMargin6-Line">
    <w:name w:val="B-Text_TOC2Hidden_TOCParagraphNumber-LineGroup_GlobalVerse_MarginY_Margin6-Line"/>
    <w:basedOn w:val="B-TextTOC3HiddenTOCParagraphNumber-LineGroupGlobalVerseMarginYMargin6-Line"/>
    <w:autoRedefine/>
    <w:qFormat/>
    <w:rsid w:val="00C60D9C"/>
  </w:style>
  <w:style w:type="paragraph" w:customStyle="1" w:styleId="B-TextTOC2HiddenTOCParagraphNumberNotFresh">
    <w:name w:val="B-Text_TOC2Hidden_TOCParagraphNumber_NotFresh"/>
    <w:basedOn w:val="B-TextTOC2HiddenTOCParagraphNumber"/>
    <w:autoRedefine/>
    <w:qFormat/>
    <w:rsid w:val="00C60D9C"/>
    <w:pPr>
      <w:ind w:firstLine="0"/>
    </w:pPr>
  </w:style>
  <w:style w:type="paragraph" w:customStyle="1" w:styleId="B-TextMargin2MarginY">
    <w:name w:val="B-Text_Margin2_MarginY"/>
    <w:basedOn w:val="B-Text"/>
    <w:autoRedefine/>
    <w:qFormat/>
    <w:rsid w:val="00C60D9C"/>
    <w:pPr>
      <w:spacing w:before="120" w:after="120"/>
      <w:ind w:left="720" w:firstLine="0"/>
    </w:pPr>
  </w:style>
  <w:style w:type="paragraph" w:customStyle="1" w:styleId="B-TextMargin2MarginYFirstLineNoIndent">
    <w:name w:val="B-Text_Margin2_MarginY_FirstLineNoIndent"/>
    <w:basedOn w:val="B-Text"/>
    <w:autoRedefine/>
    <w:qFormat/>
    <w:rsid w:val="00C60D9C"/>
    <w:pPr>
      <w:spacing w:before="120" w:after="120"/>
      <w:ind w:left="720" w:firstLine="0"/>
    </w:pPr>
  </w:style>
  <w:style w:type="paragraph" w:customStyle="1" w:styleId="B-TextGlobalGlossDefinitionMarginY">
    <w:name w:val="B-Text_GlobalGlossDefinition_MarginY"/>
    <w:basedOn w:val="B-Text"/>
    <w:autoRedefine/>
    <w:qFormat/>
    <w:rsid w:val="00C60D9C"/>
    <w:pPr>
      <w:spacing w:before="120" w:after="120"/>
      <w:ind w:left="360"/>
    </w:pPr>
  </w:style>
  <w:style w:type="character" w:styleId="Hyperlink">
    <w:name w:val="Hyperlink"/>
    <w:basedOn w:val="DefaultParagraphFont"/>
    <w:uiPriority w:val="99"/>
    <w:unhideWhenUsed/>
    <w:rsid w:val="00C60D9C"/>
    <w:rPr>
      <w:color w:val="auto"/>
      <w:u w:val="none"/>
    </w:rPr>
  </w:style>
  <w:style w:type="paragraph" w:customStyle="1" w:styleId="B-BoundaryPageFresh-TextNumberBtmMargin">
    <w:name w:val="B-BoundaryPage_Fresh-Text_Number_BtmMargin"/>
    <w:basedOn w:val="B-BoundaryPage-TextNumberBtmMargin"/>
    <w:autoRedefine/>
    <w:qFormat/>
    <w:rsid w:val="00C60D9C"/>
  </w:style>
  <w:style w:type="paragraph" w:customStyle="1" w:styleId="B-BoundaryPage-TextNumberBtmMarginRestartNumbering">
    <w:name w:val="B-BoundaryPage-Text_Number_BtmMargin_RestartNumbering"/>
    <w:basedOn w:val="B-BoundaryPage-TextNumberBtmMargin"/>
    <w:autoRedefine/>
    <w:qFormat/>
    <w:rsid w:val="00C60D9C"/>
  </w:style>
  <w:style w:type="paragraph" w:customStyle="1" w:styleId="M-TranslatedFromPersian">
    <w:name w:val="M-TranslatedFromPersian"/>
    <w:basedOn w:val="M-UHJ"/>
    <w:autoRedefine/>
    <w:qFormat/>
    <w:rsid w:val="00C60D9C"/>
    <w:rPr>
      <w:sz w:val="24"/>
    </w:rPr>
  </w:style>
  <w:style w:type="paragraph" w:customStyle="1" w:styleId="B-TextGlobalTitleAlignCenterBtmMargin">
    <w:name w:val="B-Text_GlobalTitle_AlignCenter_BtmMargin"/>
    <w:autoRedefine/>
    <w:qFormat/>
    <w:rsid w:val="00C60D9C"/>
    <w:pPr>
      <w:spacing w:before="240" w:after="360"/>
      <w:jc w:val="center"/>
    </w:pPr>
    <w:rPr>
      <w:rFonts w:ascii="Linux Libertine O" w:hAnsi="Linux Libertine O"/>
      <w:b/>
      <w:sz w:val="24"/>
    </w:rPr>
  </w:style>
  <w:style w:type="paragraph" w:customStyle="1" w:styleId="B-ThematicBreak">
    <w:name w:val="B-ThematicBreak"/>
    <w:autoRedefine/>
    <w:qFormat/>
    <w:rsid w:val="00C60D9C"/>
    <w:pPr>
      <w:spacing w:after="240"/>
    </w:pPr>
    <w:rPr>
      <w:rFonts w:ascii="Linux Libertine O" w:hAnsi="Linux Libertine O"/>
      <w:bCs/>
      <w:sz w:val="24"/>
      <w:lang w:eastAsia="is-IS"/>
    </w:rPr>
  </w:style>
  <w:style w:type="paragraph" w:customStyle="1" w:styleId="B-TextItalicTopMargin">
    <w:name w:val="B-Text_Italic_TopMargin"/>
    <w:autoRedefine/>
    <w:qFormat/>
    <w:rsid w:val="00C60D9C"/>
    <w:pPr>
      <w:spacing w:before="240" w:after="480"/>
      <w:ind w:firstLine="360"/>
    </w:pPr>
    <w:rPr>
      <w:rFonts w:ascii="Linux Libertine O" w:hAnsi="Linux Libertine O"/>
      <w:bCs/>
      <w:i/>
      <w:color w:val="000000"/>
      <w:lang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924507">
      <w:bodyDiv w:val="1"/>
      <w:marLeft w:val="0"/>
      <w:marRight w:val="0"/>
      <w:marTop w:val="0"/>
      <w:marBottom w:val="0"/>
      <w:divBdr>
        <w:top w:val="none" w:sz="0" w:space="0" w:color="auto"/>
        <w:left w:val="none" w:sz="0" w:space="0" w:color="auto"/>
        <w:bottom w:val="none" w:sz="0" w:space="0" w:color="auto"/>
        <w:right w:val="none" w:sz="0" w:space="0" w:color="auto"/>
      </w:divBdr>
    </w:div>
    <w:div w:id="557208797">
      <w:bodyDiv w:val="1"/>
      <w:marLeft w:val="0"/>
      <w:marRight w:val="0"/>
      <w:marTop w:val="0"/>
      <w:marBottom w:val="0"/>
      <w:divBdr>
        <w:top w:val="none" w:sz="0" w:space="0" w:color="auto"/>
        <w:left w:val="none" w:sz="0" w:space="0" w:color="auto"/>
        <w:bottom w:val="none" w:sz="0" w:space="0" w:color="auto"/>
        <w:right w:val="none" w:sz="0" w:space="0" w:color="auto"/>
      </w:divBdr>
    </w:div>
    <w:div w:id="605038522">
      <w:bodyDiv w:val="1"/>
      <w:marLeft w:val="0"/>
      <w:marRight w:val="0"/>
      <w:marTop w:val="0"/>
      <w:marBottom w:val="0"/>
      <w:divBdr>
        <w:top w:val="none" w:sz="0" w:space="0" w:color="auto"/>
        <w:left w:val="none" w:sz="0" w:space="0" w:color="auto"/>
        <w:bottom w:val="none" w:sz="0" w:space="0" w:color="auto"/>
        <w:right w:val="none" w:sz="0" w:space="0" w:color="auto"/>
      </w:divBdr>
    </w:div>
    <w:div w:id="203249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ntin\bahai-is-bokasafn-gagnavinnsla\files\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66F45-AFF4-471A-9022-999C2B3E2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3256</TotalTime>
  <Pages>4</Pages>
  <Words>1273</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2017-05-24T10:53:00Z</cp:lastPrinted>
  <dcterms:created xsi:type="dcterms:W3CDTF">2017-05-24T10:53:00Z</dcterms:created>
  <dcterms:modified xsi:type="dcterms:W3CDTF">2017-05-24T10:53:00Z</dcterms:modified>
  <dc:creator>Andlegt þjóðarráð bahá’ía á Íslandi</dc:creator>
  <cp:category/>
  <dc:description/>
  <cp:contentStatus/>
  <dc:identifier>https://bokasafn.bahai.is/helgirit-leidsogn/allsherjarhus-rettvisinnar/skilabod/20030117_001/</dc:identifier>
  <cp:keywords/>
  <dc:language>Icelandic</dc:language>
  <dc:subject>Varðandi þróun fimm ára áætlunar bahá’í heimssamfélagsins og vaxtarferlið í umdæmum</dc:subject>
  <dc:title>17. janúar 2003 – Til bahá’ía um allan heim</dc:title>
  <cp:version>1.0.0</cp:version>
</cp:coreProperties>
</file>