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B39A" w14:textId="77777777" w:rsidR="003E6993" w:rsidRPr="00685980" w:rsidRDefault="00685980" w:rsidP="00685980">
      <w:pPr>
        <w:pStyle w:val="M-UHJ"/>
      </w:pPr>
      <w:r w:rsidRPr="00685980">
        <w:t>Allsherjarhús réttvísinnar</w:t>
      </w:r>
    </w:p>
    <w:p w14:paraId="430BEE91" w14:textId="77777777" w:rsidR="003E6993" w:rsidRDefault="00927E5E" w:rsidP="009F0F0D">
      <w:pPr>
        <w:pStyle w:val="M-Date"/>
      </w:pPr>
      <w:r w:rsidRPr="0029312F">
        <w:t xml:space="preserve">Riḍván </w:t>
      </w:r>
      <w:r w:rsidR="00F87805" w:rsidRPr="0029312F">
        <w:t>200</w:t>
      </w:r>
      <w:r w:rsidR="00033AC9">
        <w:t>2</w:t>
      </w:r>
    </w:p>
    <w:p w14:paraId="3BCBFF6D" w14:textId="77777777" w:rsidR="003E6993" w:rsidRDefault="002403C5" w:rsidP="009F0F0D">
      <w:pPr>
        <w:pStyle w:val="M-Receiver"/>
      </w:pPr>
      <w:r w:rsidRPr="0029312F">
        <w:t>Til bahá</w:t>
      </w:r>
      <w:r w:rsidR="005E1605" w:rsidRPr="0029312F">
        <w:t>’</w:t>
      </w:r>
      <w:r w:rsidRPr="0029312F">
        <w:t>ía um allan heim</w:t>
      </w:r>
    </w:p>
    <w:p w14:paraId="1C12CEC5" w14:textId="77777777" w:rsidR="003E6993" w:rsidRPr="009F0F0D" w:rsidRDefault="0029312F" w:rsidP="009F0F0D">
      <w:pPr>
        <w:pStyle w:val="M-Address"/>
      </w:pPr>
      <w:r w:rsidRPr="0029312F">
        <w:t>Ástkæru</w:t>
      </w:r>
      <w:r w:rsidR="002403C5" w:rsidRPr="0029312F">
        <w:t xml:space="preserve"> vinir</w:t>
      </w:r>
    </w:p>
    <w:p w14:paraId="18930AB3" w14:textId="77777777" w:rsidR="003E6993" w:rsidRDefault="00033AC9" w:rsidP="009F0F0D">
      <w:pPr>
        <w:pStyle w:val="M-Text"/>
      </w:pPr>
      <w:r w:rsidRPr="006C1906">
        <w:t xml:space="preserve">Mikill fjöldi viðburða innan </w:t>
      </w:r>
      <w:r w:rsidRPr="002E4294">
        <w:t>og utan trúarinnar í upphafi fimmta skeiðs mótunaraldarinnar</w:t>
      </w:r>
      <w:r w:rsidR="004C5688" w:rsidRPr="002E4294">
        <w:t xml:space="preserve"> </w:t>
      </w:r>
      <w:r w:rsidRPr="002E4294">
        <w:t>birtir sýn sem vekur lotningu okkar. Innan trúarinnar stafaði ljóma af sögulegu gildi þess</w:t>
      </w:r>
      <w:r w:rsidR="004C5688" w:rsidRPr="002E4294">
        <w:t xml:space="preserve"> </w:t>
      </w:r>
      <w:r w:rsidRPr="002E4294">
        <w:t>þegar stallarnir á Karmelfjalli voru opnaðir í maí, þar sem áhrifanna gætti strax í</w:t>
      </w:r>
      <w:r w:rsidR="004C5688" w:rsidRPr="002E4294">
        <w:t xml:space="preserve"> </w:t>
      </w:r>
      <w:r w:rsidRPr="002E4294">
        <w:t>sjónvarpssendingum um gervitungl um allan heim. Þetta er sá bahá’í viðburður sem hefur</w:t>
      </w:r>
      <w:r w:rsidR="004C5688" w:rsidRPr="002E4294">
        <w:t xml:space="preserve"> </w:t>
      </w:r>
      <w:r w:rsidRPr="002E4294">
        <w:t>fengið mestu umfjöllun fjölmiðla frá upphafi. Þegar síðustu sannanirnar í hinni augljósu</w:t>
      </w:r>
      <w:r w:rsidR="004C5688" w:rsidRPr="002E4294">
        <w:t xml:space="preserve"> </w:t>
      </w:r>
      <w:r w:rsidRPr="002E4294">
        <w:t xml:space="preserve">opinberun á töflu </w:t>
      </w:r>
      <w:proofErr w:type="spellStart"/>
      <w:r w:rsidRPr="002E4294">
        <w:t>Karmels</w:t>
      </w:r>
      <w:proofErr w:type="spellEnd"/>
      <w:r w:rsidRPr="002E4294">
        <w:t xml:space="preserve"> voru lagðar fram í hrífandi glæsileika, fram fyrir augsýn</w:t>
      </w:r>
      <w:r w:rsidR="004C5688" w:rsidRPr="002E4294">
        <w:t xml:space="preserve"> </w:t>
      </w:r>
      <w:r w:rsidRPr="002E4294">
        <w:t>heimsins, reis málstaður Bahá’u’lláh til nýrra hæða í áframhaldandi birtingu sinni. Þar</w:t>
      </w:r>
      <w:r w:rsidR="004C5688" w:rsidRPr="002E4294">
        <w:t xml:space="preserve"> </w:t>
      </w:r>
      <w:r w:rsidRPr="002E4294">
        <w:t xml:space="preserve">með voru </w:t>
      </w:r>
      <w:proofErr w:type="spellStart"/>
      <w:r w:rsidRPr="002E4294">
        <w:t>óafmáanleg</w:t>
      </w:r>
      <w:proofErr w:type="spellEnd"/>
      <w:r w:rsidRPr="002E4294">
        <w:t xml:space="preserve"> áhrif skráð í annála opinberunarinnar.</w:t>
      </w:r>
      <w:r w:rsidR="004C5688" w:rsidRPr="002E4294">
        <w:t xml:space="preserve"> </w:t>
      </w:r>
    </w:p>
    <w:p w14:paraId="5C0E322B" w14:textId="77777777" w:rsidR="003E6993" w:rsidRDefault="00033AC9" w:rsidP="009F0F0D">
      <w:pPr>
        <w:pStyle w:val="M-Text"/>
      </w:pPr>
      <w:r w:rsidRPr="002E4294">
        <w:t>Þessi staðfesting út á við sem sýndi kraftinn sem knýr okkar óbugandi trú hefur átt</w:t>
      </w:r>
      <w:r w:rsidR="004C5688" w:rsidRPr="002E4294">
        <w:t xml:space="preserve"> </w:t>
      </w:r>
      <w:r w:rsidRPr="002E4294">
        <w:t>mótvægi í innri kröftum sem fóru í gang á síðasta Ri</w:t>
      </w:r>
      <w:r w:rsidR="002E4294" w:rsidRPr="002E4294">
        <w:t>ḍ</w:t>
      </w:r>
      <w:r w:rsidRPr="002E4294">
        <w:t>ván, þegar fimm ára áætluninni var</w:t>
      </w:r>
      <w:r w:rsidR="004C5688" w:rsidRPr="002E4294">
        <w:t xml:space="preserve"> </w:t>
      </w:r>
      <w:r w:rsidRPr="002E4294">
        <w:t>hleypt af stokkunum. Þess vegna bjóðum við fulltrúum á landsþingum og öllum öðrum</w:t>
      </w:r>
      <w:r w:rsidR="004C5688" w:rsidRPr="002E4294">
        <w:t xml:space="preserve"> </w:t>
      </w:r>
      <w:r w:rsidRPr="002E4294">
        <w:t>átrúendum Bahá’u’lláh um allan heim að sameinast okkur í að íhuga nokkra áhrifamikla</w:t>
      </w:r>
      <w:r w:rsidR="004C5688" w:rsidRPr="002E4294">
        <w:t xml:space="preserve"> </w:t>
      </w:r>
      <w:r w:rsidRPr="002E4294">
        <w:t>hápunkta í framkvæmd á fyrsta ári áætlunarinnar, hápunkta sem geta ekki annað en glatt</w:t>
      </w:r>
      <w:r w:rsidR="004C5688" w:rsidRPr="002E4294">
        <w:t xml:space="preserve"> </w:t>
      </w:r>
      <w:r w:rsidRPr="002E4294">
        <w:t>hjörtu okkar og vakið traust okkar á hinum ómældu möguleikum þeirrar stefnu sem</w:t>
      </w:r>
      <w:r w:rsidR="004C5688" w:rsidRPr="002E4294">
        <w:t xml:space="preserve"> </w:t>
      </w:r>
      <w:r w:rsidRPr="002E4294">
        <w:t>áætluninni er sett.</w:t>
      </w:r>
      <w:r w:rsidR="004C5688" w:rsidRPr="002E4294">
        <w:t xml:space="preserve"> </w:t>
      </w:r>
    </w:p>
    <w:p w14:paraId="27A77DDB" w14:textId="77777777" w:rsidR="003E6993" w:rsidRDefault="00033AC9" w:rsidP="009F0F0D">
      <w:pPr>
        <w:pStyle w:val="M-Text"/>
      </w:pPr>
      <w:r w:rsidRPr="002E4294">
        <w:t>Andleg þjóðarráð brugðust af krafti við kröfum hennar og héldu skipulagsfundi með</w:t>
      </w:r>
      <w:r w:rsidR="004C5688" w:rsidRPr="002E4294">
        <w:t xml:space="preserve"> </w:t>
      </w:r>
      <w:r w:rsidRPr="002E4294">
        <w:t>álfuráðgjöfunum bæði fyrir og strax eftir</w:t>
      </w:r>
      <w:r w:rsidRPr="006C1906">
        <w:t xml:space="preserve"> Ri</w:t>
      </w:r>
      <w:r w:rsidR="002E4294" w:rsidRPr="002E4294">
        <w:t>ḍ</w:t>
      </w:r>
      <w:r w:rsidRPr="006C1906">
        <w:t>v</w:t>
      </w:r>
      <w:r w:rsidR="002E4294">
        <w:t>á</w:t>
      </w:r>
      <w:r w:rsidRPr="006C1906">
        <w:t>n. Þau gáfu taktinn fyrir kraftmikið</w:t>
      </w:r>
      <w:r w:rsidR="004C5688" w:rsidRPr="006C1906">
        <w:t xml:space="preserve"> </w:t>
      </w:r>
      <w:r w:rsidRPr="006C1906">
        <w:t>upphaf sem einkennist af aðgerðum til að virkja nýja þætti í hópinngönguferlinu. Í hverju</w:t>
      </w:r>
      <w:r w:rsidR="004C5688" w:rsidRPr="006C1906">
        <w:t xml:space="preserve"> </w:t>
      </w:r>
      <w:r w:rsidRPr="006C1906">
        <w:t>landi byrjuðu bahá’í stofnanirnar kerfisbundið að kortleggja landið með það að markmiði</w:t>
      </w:r>
      <w:r w:rsidR="004C5688" w:rsidRPr="006C1906">
        <w:t xml:space="preserve"> </w:t>
      </w:r>
      <w:r w:rsidRPr="006C1906">
        <w:t>að skipta því upp í svæði, þannig að stærð og samsetning hvers svæðis hæfði vaxtar- og</w:t>
      </w:r>
      <w:r w:rsidR="004C5688" w:rsidRPr="006C1906">
        <w:t xml:space="preserve"> </w:t>
      </w:r>
      <w:r w:rsidRPr="006C1906">
        <w:t>þróunarverkefnum sem væru viðráðanleg. Slík kortlagning, sem hefur nú þegar verið</w:t>
      </w:r>
      <w:r w:rsidR="004C5688" w:rsidRPr="006C1906">
        <w:t xml:space="preserve"> </w:t>
      </w:r>
      <w:r w:rsidRPr="006C1906">
        <w:t>unnin í 150 löndum, gerir það kleift að sjá mynstur vel skipulagðrar útbreiðslu og</w:t>
      </w:r>
      <w:r w:rsidR="004C5688" w:rsidRPr="006C1906">
        <w:t xml:space="preserve"> </w:t>
      </w:r>
      <w:r w:rsidRPr="006C1906">
        <w:t>treystingar. Þannig skapast líka sjónarhorn eða sýn á kerfisbundinn vöxt, frá einu svæði</w:t>
      </w:r>
      <w:r w:rsidR="004C5688" w:rsidRPr="006C1906">
        <w:t xml:space="preserve"> </w:t>
      </w:r>
      <w:r w:rsidRPr="006C1906">
        <w:t>til annars um landið þvert og endilangt. Með þessari sýn, munu óopnuð svæði verða</w:t>
      </w:r>
      <w:r w:rsidR="004C5688" w:rsidRPr="006C1906">
        <w:t xml:space="preserve"> </w:t>
      </w:r>
      <w:r w:rsidRPr="006C1906">
        <w:t>markmið fyrir brautryðjendur á heimaslóðum, eins og landsvæði voru í fyrri áætlunum,</w:t>
      </w:r>
      <w:r w:rsidR="004C5688" w:rsidRPr="006C1906">
        <w:t xml:space="preserve"> </w:t>
      </w:r>
      <w:r w:rsidRPr="006C1906">
        <w:t>en opin svæði einbeita sér að eigin framþróun sem borin er af samtvinnuðu starfi þeirra</w:t>
      </w:r>
      <w:r w:rsidR="004C5688" w:rsidRPr="006C1906">
        <w:t xml:space="preserve"> </w:t>
      </w:r>
      <w:r w:rsidRPr="006C1906">
        <w:t>þriggja aðila sem áætlunin stendur á, einstaklingunum, stofnununum og samfélaginu.</w:t>
      </w:r>
      <w:r w:rsidR="004C5688" w:rsidRPr="006C1906">
        <w:t xml:space="preserve"> </w:t>
      </w:r>
    </w:p>
    <w:p w14:paraId="5F93F30E" w14:textId="77777777" w:rsidR="003E6993" w:rsidRDefault="00033AC9" w:rsidP="009F0F0D">
      <w:pPr>
        <w:pStyle w:val="M-Text"/>
      </w:pPr>
      <w:r w:rsidRPr="006C1906">
        <w:lastRenderedPageBreak/>
        <w:t>Það er afar hvetjandi að sjá að framþróun þessa verks fær kraft frá starfi</w:t>
      </w:r>
      <w:r w:rsidR="004C5688" w:rsidRPr="006C1906">
        <w:t xml:space="preserve"> </w:t>
      </w:r>
      <w:r w:rsidRPr="006C1906">
        <w:t>þjálfunarstofnana, sem hefur styrkst mjög á liðnu ári, vegna herferða í mörgum löndum</w:t>
      </w:r>
      <w:r w:rsidR="004C5688" w:rsidRPr="006C1906">
        <w:t xml:space="preserve"> </w:t>
      </w:r>
      <w:r w:rsidRPr="006C1906">
        <w:t>til að fjölga leiðbeinendum. Þar sem að þjálfunarstofnun er orðin föst í sessi og stöðugt</w:t>
      </w:r>
      <w:r w:rsidR="004C5688" w:rsidRPr="006C1906">
        <w:t xml:space="preserve"> </w:t>
      </w:r>
      <w:r w:rsidRPr="006C1906">
        <w:t xml:space="preserve">starfandi hefur þrenns konar meginstarfsemi </w:t>
      </w:r>
      <w:r w:rsidR="004C5688" w:rsidRPr="006C1906">
        <w:t>–</w:t>
      </w:r>
      <w:r w:rsidRPr="006C1906">
        <w:t xml:space="preserve"> námshringjum, helgistundum og</w:t>
      </w:r>
      <w:r w:rsidR="004C5688" w:rsidRPr="006C1906">
        <w:t xml:space="preserve"> </w:t>
      </w:r>
      <w:r w:rsidRPr="006C1906">
        <w:t xml:space="preserve">barnakennslu </w:t>
      </w:r>
      <w:r w:rsidR="004C5688" w:rsidRPr="006C1906">
        <w:t>–</w:t>
      </w:r>
      <w:r w:rsidRPr="006C1906">
        <w:t xml:space="preserve"> vaxið fiskur um hrygg á tiltölulega auðveldan hátt. Reyndar hefur aukin</w:t>
      </w:r>
      <w:r w:rsidR="004C5688" w:rsidRPr="006C1906">
        <w:t xml:space="preserve"> </w:t>
      </w:r>
      <w:r w:rsidRPr="006C1906">
        <w:t>þátttaka leitenda í þessari starfsemi, í boði bahá’í vina þeirra, aukið tilgang hennar og</w:t>
      </w:r>
      <w:r w:rsidR="004C5688" w:rsidRPr="006C1906">
        <w:t xml:space="preserve"> </w:t>
      </w:r>
      <w:r w:rsidRPr="006C1906">
        <w:t>hefur þar af leiðandi áhrif á skráningar. Hér er vissulega leið sem lofar góðu fyrir</w:t>
      </w:r>
      <w:r w:rsidR="004C5688" w:rsidRPr="006C1906">
        <w:t xml:space="preserve"> </w:t>
      </w:r>
      <w:r w:rsidRPr="006C1906">
        <w:t>kennslu trúarinnar. Þessi megin starfsemi sem í fyrstu var komið á fót til hagsbóta fyrir</w:t>
      </w:r>
      <w:r w:rsidR="004C5688" w:rsidRPr="006C1906">
        <w:t xml:space="preserve"> </w:t>
      </w:r>
      <w:r w:rsidRPr="006C1906">
        <w:t>átrúendurna sjálfa, er að verða eðlilegar gáttir fyrir inngöngu í hópum. Með því að</w:t>
      </w:r>
      <w:r w:rsidR="004C5688" w:rsidRPr="006C1906">
        <w:t xml:space="preserve"> </w:t>
      </w:r>
      <w:r w:rsidRPr="006C1906">
        <w:t>samlaga námshringi, helgistundir og barnakennslu annarri starfsemi á hverju svæði er</w:t>
      </w:r>
      <w:r w:rsidR="004C5688" w:rsidRPr="006C1906">
        <w:t xml:space="preserve"> </w:t>
      </w:r>
      <w:r w:rsidRPr="006C1906">
        <w:t>fyrirmynd stöðugrar starfsemi komið á laggirnar og er nú þegar farið að sína kærkominn</w:t>
      </w:r>
      <w:r w:rsidR="004C5688" w:rsidRPr="006C1906">
        <w:t xml:space="preserve"> </w:t>
      </w:r>
      <w:r w:rsidRPr="006C1906">
        <w:t>árangur. Við erum sannfærðir um að ómældir möguleikar fyrir framþróun málstaðarins</w:t>
      </w:r>
      <w:r w:rsidR="004C5688" w:rsidRPr="006C1906">
        <w:t xml:space="preserve"> </w:t>
      </w:r>
      <w:r w:rsidRPr="006C1906">
        <w:t>felast í að þessi fyrirmynd verði tekin í notkun um allan heim.</w:t>
      </w:r>
      <w:r w:rsidR="004C5688" w:rsidRPr="006C1906">
        <w:t xml:space="preserve"> </w:t>
      </w:r>
    </w:p>
    <w:p w14:paraId="49E03847" w14:textId="77777777" w:rsidR="003E6993" w:rsidRDefault="00033AC9" w:rsidP="009F0F0D">
      <w:pPr>
        <w:pStyle w:val="M-Text"/>
      </w:pPr>
      <w:r w:rsidRPr="006C1906">
        <w:t>Þessar spennandi framtíðarhorfur voru gerðar aðgengilegri vegna þeirrar gríðarlegu orku</w:t>
      </w:r>
      <w:r w:rsidR="004C5688" w:rsidRPr="006C1906">
        <w:t xml:space="preserve"> </w:t>
      </w:r>
      <w:r w:rsidRPr="006C1906">
        <w:t>sem Alþjóða kennslumiðstöðin setti í að auka skilning heimssamfélagsins á</w:t>
      </w:r>
      <w:r w:rsidR="004C5688" w:rsidRPr="006C1906">
        <w:t xml:space="preserve"> </w:t>
      </w:r>
      <w:r w:rsidRPr="006C1906">
        <w:t>kerfisbundnum vexti. Kennslumiðstöðin greip tækifærið þegar nýtt þjónustutímabil</w:t>
      </w:r>
      <w:r w:rsidR="004C5688" w:rsidRPr="006C1906">
        <w:t xml:space="preserve"> </w:t>
      </w:r>
      <w:r w:rsidRPr="006C1906">
        <w:t>aðstoðarráðgjafanna hófst og kallaði til sextán svæðiskynningarfunda sem haldnir voru</w:t>
      </w:r>
      <w:r w:rsidR="004C5688" w:rsidRPr="006C1906">
        <w:t xml:space="preserve"> </w:t>
      </w:r>
      <w:r w:rsidRPr="006C1906">
        <w:t>síðustu mánuði ársins. Kennslumiðstöðin sendi tvo meðlimi sína á hvern þessara funda.</w:t>
      </w:r>
      <w:r w:rsidR="004C5688" w:rsidRPr="006C1906">
        <w:t xml:space="preserve"> </w:t>
      </w:r>
      <w:r w:rsidRPr="006C1906">
        <w:t>Þar voru ,,þjálfunarstofnunin og kerfisbundinn vöxtur</w:t>
      </w:r>
      <w:r w:rsidR="006C1906">
        <w:t>“</w:t>
      </w:r>
      <w:r w:rsidRPr="006C1906">
        <w:t xml:space="preserve"> í brennidepli og fram komu</w:t>
      </w:r>
      <w:r w:rsidR="004C5688" w:rsidRPr="006C1906">
        <w:t xml:space="preserve"> </w:t>
      </w:r>
      <w:proofErr w:type="spellStart"/>
      <w:r w:rsidRPr="006C1906">
        <w:t>kynstur</w:t>
      </w:r>
      <w:proofErr w:type="spellEnd"/>
      <w:r w:rsidRPr="006C1906">
        <w:t xml:space="preserve"> af upplýsingum. Með það veganesti munu aðstoðarráðgjafarnir sem nánast allir</w:t>
      </w:r>
      <w:r w:rsidR="004C5688" w:rsidRPr="006C1906">
        <w:t xml:space="preserve"> </w:t>
      </w:r>
      <w:r w:rsidRPr="006C1906">
        <w:t>sóttu þessa fundi hafa djúp áhrif á allt samfélagið með þrotlausri vinnu sinni.</w:t>
      </w:r>
      <w:r w:rsidR="004C5688" w:rsidRPr="006C1906">
        <w:t xml:space="preserve"> </w:t>
      </w:r>
    </w:p>
    <w:p w14:paraId="39DBCD9E" w14:textId="77777777" w:rsidR="003E6993" w:rsidRDefault="00033AC9" w:rsidP="009F0F0D">
      <w:pPr>
        <w:pStyle w:val="M-Text"/>
      </w:pPr>
      <w:r w:rsidRPr="006C1906">
        <w:t>Samfélag sem er svo ríkulega búið, með svo mikla reynslu, svo sameinað um guðlega</w:t>
      </w:r>
      <w:r w:rsidR="004C5688" w:rsidRPr="006C1906">
        <w:t xml:space="preserve"> </w:t>
      </w:r>
      <w:r w:rsidRPr="006C1906">
        <w:t>innblásna áætlun, horfir á heiminn í kringum sig og sér að íbúarnir hafa sokkið enn dýpra</w:t>
      </w:r>
      <w:r w:rsidR="004C5688" w:rsidRPr="006C1906">
        <w:t xml:space="preserve"> </w:t>
      </w:r>
      <w:r w:rsidRPr="006C1906">
        <w:t>í fen margvíslegrar ógæfu eftir viðburðurinn í Landinu helga í maí 2001. Og samt er það</w:t>
      </w:r>
      <w:r w:rsidR="004C5688" w:rsidRPr="006C1906">
        <w:t xml:space="preserve"> </w:t>
      </w:r>
      <w:r w:rsidRPr="006C1906">
        <w:t>einmitt við þessi að því er virðast óblíðu skilyrði sem málstaðnum er ætlað að vaxa og</w:t>
      </w:r>
      <w:r w:rsidR="004C5688" w:rsidRPr="006C1906">
        <w:t xml:space="preserve"> </w:t>
      </w:r>
      <w:r w:rsidRPr="006C1906">
        <w:t xml:space="preserve">hann mun dafna. </w:t>
      </w:r>
      <w:r w:rsidRPr="006C1906">
        <w:rPr>
          <w:i/>
          <w:iCs/>
        </w:rPr>
        <w:t xml:space="preserve">The </w:t>
      </w:r>
      <w:proofErr w:type="spellStart"/>
      <w:r w:rsidRPr="006C1906">
        <w:rPr>
          <w:i/>
          <w:iCs/>
        </w:rPr>
        <w:t>Summons</w:t>
      </w:r>
      <w:proofErr w:type="spellEnd"/>
      <w:r w:rsidRPr="006C1906">
        <w:rPr>
          <w:i/>
          <w:iCs/>
        </w:rPr>
        <w:t xml:space="preserve"> of </w:t>
      </w:r>
      <w:proofErr w:type="spellStart"/>
      <w:r w:rsidRPr="006C1906">
        <w:rPr>
          <w:i/>
          <w:iCs/>
        </w:rPr>
        <w:t>the</w:t>
      </w:r>
      <w:proofErr w:type="spellEnd"/>
      <w:r w:rsidRPr="006C1906">
        <w:rPr>
          <w:i/>
          <w:iCs/>
        </w:rPr>
        <w:t xml:space="preserve"> Lord of </w:t>
      </w:r>
      <w:proofErr w:type="spellStart"/>
      <w:r w:rsidRPr="006C1906">
        <w:rPr>
          <w:i/>
          <w:iCs/>
        </w:rPr>
        <w:t>Hosts</w:t>
      </w:r>
      <w:proofErr w:type="spellEnd"/>
      <w:r w:rsidRPr="006C1906">
        <w:t>, hin nýútgefna enska þýðing á</w:t>
      </w:r>
      <w:r w:rsidR="004C5688" w:rsidRPr="006C1906">
        <w:t xml:space="preserve"> </w:t>
      </w:r>
      <w:r w:rsidRPr="006C1906">
        <w:t>öllum töflum Bahá’u’lláh til konunga og stjórnenda heimsins, kemur sem vinsamleg</w:t>
      </w:r>
      <w:r w:rsidR="004C5688" w:rsidRPr="006C1906">
        <w:t xml:space="preserve"> </w:t>
      </w:r>
      <w:r w:rsidRPr="006C1906">
        <w:t xml:space="preserve">áminning um skelfilegar afleiðingar þess að leiða hjá sér varnaðarorð </w:t>
      </w:r>
      <w:r w:rsidR="00643802">
        <w:t>H</w:t>
      </w:r>
      <w:r w:rsidRPr="006C1906">
        <w:t>ans gegn óréttlæti,</w:t>
      </w:r>
      <w:r w:rsidR="004C5688" w:rsidRPr="006C1906">
        <w:t xml:space="preserve"> </w:t>
      </w:r>
      <w:r w:rsidRPr="006C1906">
        <w:t>ógnarstjórn og spillingu. Heiftarleg áföllin sem samviska fólks hefur mátt þola hvarvetna,</w:t>
      </w:r>
      <w:r w:rsidR="004C5688" w:rsidRPr="006C1906">
        <w:t xml:space="preserve"> </w:t>
      </w:r>
      <w:r w:rsidRPr="006C1906">
        <w:t xml:space="preserve">undirstrika hversu aðkallandi sú bót er sem </w:t>
      </w:r>
      <w:r w:rsidR="00736218">
        <w:t>H</w:t>
      </w:r>
      <w:r w:rsidRPr="006C1906">
        <w:t>ann mælti fyrir um.</w:t>
      </w:r>
      <w:r w:rsidR="004C5688" w:rsidRPr="006C1906">
        <w:t xml:space="preserve"> </w:t>
      </w:r>
    </w:p>
    <w:p w14:paraId="406BE75D" w14:textId="77777777" w:rsidR="003E6993" w:rsidRDefault="00033AC9" w:rsidP="009F0F0D">
      <w:pPr>
        <w:pStyle w:val="M-Text"/>
      </w:pPr>
      <w:r w:rsidRPr="006C1906">
        <w:t xml:space="preserve">Við, hinar dreifðu sveitir trúrra þjóna </w:t>
      </w:r>
      <w:r w:rsidR="00643802">
        <w:t>H</w:t>
      </w:r>
      <w:r w:rsidRPr="006C1906">
        <w:t>ans, erum þannig aftur að lifa tíma ómótstæðilegra</w:t>
      </w:r>
      <w:r w:rsidR="004C5688" w:rsidRPr="006C1906">
        <w:t xml:space="preserve"> </w:t>
      </w:r>
      <w:r w:rsidR="006C1906">
        <w:t xml:space="preserve">tækifæra – </w:t>
      </w:r>
      <w:r w:rsidRPr="006C1906">
        <w:t xml:space="preserve">tækifæra til að kenna málstað </w:t>
      </w:r>
      <w:r w:rsidR="00643802">
        <w:t>H</w:t>
      </w:r>
      <w:r w:rsidRPr="006C1906">
        <w:t xml:space="preserve">ans, byggja upp undursamlegt kerfi </w:t>
      </w:r>
      <w:r w:rsidR="00643802">
        <w:t>H</w:t>
      </w:r>
      <w:r w:rsidRPr="006C1906">
        <w:t>ans og</w:t>
      </w:r>
      <w:r w:rsidR="004C5688" w:rsidRPr="006C1906">
        <w:t xml:space="preserve"> </w:t>
      </w:r>
      <w:r w:rsidRPr="006C1906">
        <w:t>veita með fórnalund þau efnislegu meðul sem þróun og framkvæmd hins andlega starfs</w:t>
      </w:r>
      <w:r w:rsidR="004C5688" w:rsidRPr="006C1906">
        <w:t xml:space="preserve"> </w:t>
      </w:r>
      <w:r w:rsidRPr="006C1906">
        <w:t>byggir á.</w:t>
      </w:r>
      <w:r w:rsidR="004C5688" w:rsidRPr="006C1906">
        <w:t xml:space="preserve"> </w:t>
      </w:r>
    </w:p>
    <w:p w14:paraId="0697A0C6" w14:textId="77777777" w:rsidR="003E6993" w:rsidRDefault="00033AC9" w:rsidP="009F0F0D">
      <w:pPr>
        <w:pStyle w:val="M-Text"/>
      </w:pPr>
      <w:r w:rsidRPr="006C1906">
        <w:t>Okkar óumflýjanlega verkefni er að notfæra okkur núverandi upplausn, án hiks eða ótta,</w:t>
      </w:r>
      <w:r w:rsidR="004C5688" w:rsidRPr="006C1906">
        <w:t xml:space="preserve"> </w:t>
      </w:r>
      <w:r w:rsidRPr="006C1906">
        <w:t xml:space="preserve">til að breiða út og sýna hina umbreytandi dyggð eina boðskaparins </w:t>
      </w:r>
      <w:r w:rsidRPr="006C1906">
        <w:lastRenderedPageBreak/>
        <w:t>sem getur tryggt frið í</w:t>
      </w:r>
      <w:r w:rsidR="004C5688" w:rsidRPr="006C1906">
        <w:t xml:space="preserve"> </w:t>
      </w:r>
      <w:r w:rsidRPr="006C1906">
        <w:t xml:space="preserve">heiminum. Hefur </w:t>
      </w:r>
      <w:r w:rsidR="00643802">
        <w:t>H</w:t>
      </w:r>
      <w:r w:rsidRPr="006C1906">
        <w:t>in blessaða fegurð ekki umlukið okkur og staðfest með máttugum</w:t>
      </w:r>
      <w:r w:rsidR="004C5688" w:rsidRPr="006C1906">
        <w:t xml:space="preserve"> </w:t>
      </w:r>
      <w:r w:rsidRPr="006C1906">
        <w:t>orðum sínum? ,,Látið ekki atburði heimsins hryggja ykkur</w:t>
      </w:r>
      <w:r w:rsidR="006C1906">
        <w:t>“</w:t>
      </w:r>
      <w:r w:rsidRPr="006C1906">
        <w:t xml:space="preserve">, er elskandi ráðlegging </w:t>
      </w:r>
      <w:r w:rsidR="00643802">
        <w:t>H</w:t>
      </w:r>
      <w:r w:rsidRPr="006C1906">
        <w:t>ans.</w:t>
      </w:r>
      <w:r w:rsidR="004C5688" w:rsidRPr="006C1906">
        <w:t xml:space="preserve"> </w:t>
      </w:r>
      <w:r w:rsidRPr="006C1906">
        <w:t>,,Ég sver við Guð</w:t>
      </w:r>
      <w:r w:rsidR="006C1906">
        <w:t>“</w:t>
      </w:r>
      <w:r w:rsidRPr="006C1906">
        <w:t xml:space="preserve"> heldur </w:t>
      </w:r>
      <w:r w:rsidR="00736218">
        <w:t>H</w:t>
      </w:r>
      <w:r w:rsidRPr="006C1906">
        <w:t>ann áfram, ,,haf gleðinnar þráir návist ykkar, því allt gott</w:t>
      </w:r>
      <w:r w:rsidR="004C5688" w:rsidRPr="006C1906">
        <w:t xml:space="preserve"> </w:t>
      </w:r>
      <w:r w:rsidRPr="006C1906">
        <w:t>hefur verið skapað ykkur til handa og verður birt ykkur samkvæmt þörfum hvers tíma</w:t>
      </w:r>
      <w:r w:rsidR="006C1906">
        <w:t>“</w:t>
      </w:r>
      <w:r w:rsidRPr="006C1906">
        <w:t>.</w:t>
      </w:r>
      <w:r w:rsidR="004C5688" w:rsidRPr="006C1906">
        <w:t xml:space="preserve"> </w:t>
      </w:r>
      <w:r w:rsidRPr="006C1906">
        <w:t>Óheft af nokkrum efa, óhindruð af nokkurri fyrirstöðu, haldið því áfram með áætlunina í</w:t>
      </w:r>
      <w:r w:rsidR="004C5688" w:rsidRPr="006C1906">
        <w:t xml:space="preserve"> </w:t>
      </w:r>
      <w:r w:rsidRPr="006C1906">
        <w:t>hönd.</w:t>
      </w:r>
    </w:p>
    <w:p w14:paraId="01FF7213" w14:textId="77777777" w:rsidR="002403C5" w:rsidRPr="007E648D" w:rsidRDefault="002403C5" w:rsidP="009F0F0D">
      <w:pPr>
        <w:pStyle w:val="M-Signature-UHJ"/>
      </w:pPr>
      <w:r w:rsidRPr="007E648D">
        <w:t>[</w:t>
      </w:r>
      <w:r w:rsidR="009F4DB4">
        <w:t>u</w:t>
      </w:r>
      <w:r w:rsidR="00631FCE">
        <w:t>ndirritað</w:t>
      </w:r>
      <w:r w:rsidRPr="007E648D">
        <w:t>: Allsherjarhús réttvísinnar]</w:t>
      </w:r>
      <w:r w:rsidR="00927E5E" w:rsidRPr="007E648D">
        <w:t xml:space="preserve"> </w:t>
      </w:r>
    </w:p>
    <w:sectPr w:rsidR="002403C5" w:rsidRPr="007E648D" w:rsidSect="00E979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4A51" w14:textId="77777777" w:rsidR="00702B55" w:rsidRDefault="00702B55" w:rsidP="00E97999">
      <w:r>
        <w:separator/>
      </w:r>
    </w:p>
  </w:endnote>
  <w:endnote w:type="continuationSeparator" w:id="0">
    <w:p w14:paraId="02A7F715" w14:textId="77777777" w:rsidR="00702B55" w:rsidRDefault="00702B55" w:rsidP="00E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D03B" w14:textId="15BC4689" w:rsidR="00F87805" w:rsidRPr="00E97999" w:rsidRDefault="00F87805" w:rsidP="00DD04D6">
    <w:pPr>
      <w:pStyle w:val="M-Page"/>
    </w:pPr>
    <w:r w:rsidRPr="00E97999">
      <w:fldChar w:fldCharType="begin"/>
    </w:r>
    <w:r w:rsidRPr="00E97999">
      <w:instrText xml:space="preserve"> PAGE   \* MERGEFORMAT </w:instrText>
    </w:r>
    <w:r w:rsidRPr="00E97999">
      <w:fldChar w:fldCharType="separate"/>
    </w:r>
    <w:r w:rsidR="00736218">
      <w:rPr>
        <w:noProof/>
      </w:rPr>
      <w:t>3</w:t>
    </w:r>
    <w:r w:rsidRPr="00E97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FC72D" w14:textId="77777777" w:rsidR="00702B55" w:rsidRDefault="00702B55" w:rsidP="00E97999">
      <w:r>
        <w:separator/>
      </w:r>
    </w:p>
  </w:footnote>
  <w:footnote w:type="continuationSeparator" w:id="0">
    <w:p w14:paraId="3DEF3AE3" w14:textId="77777777" w:rsidR="00702B55" w:rsidRDefault="00702B55" w:rsidP="00E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C5"/>
    <w:rsid w:val="00013013"/>
    <w:rsid w:val="00033AC9"/>
    <w:rsid w:val="000409EB"/>
    <w:rsid w:val="00060141"/>
    <w:rsid w:val="000F4D91"/>
    <w:rsid w:val="001217F3"/>
    <w:rsid w:val="00126EB2"/>
    <w:rsid w:val="001777F5"/>
    <w:rsid w:val="001D0ACA"/>
    <w:rsid w:val="001D65B5"/>
    <w:rsid w:val="001D6C40"/>
    <w:rsid w:val="001E5D5A"/>
    <w:rsid w:val="002403C5"/>
    <w:rsid w:val="0029312F"/>
    <w:rsid w:val="002D16FE"/>
    <w:rsid w:val="002E4294"/>
    <w:rsid w:val="003077E7"/>
    <w:rsid w:val="0032679D"/>
    <w:rsid w:val="003D2D7F"/>
    <w:rsid w:val="003E660E"/>
    <w:rsid w:val="003E6993"/>
    <w:rsid w:val="004030E4"/>
    <w:rsid w:val="00431105"/>
    <w:rsid w:val="00490FFA"/>
    <w:rsid w:val="004B4688"/>
    <w:rsid w:val="004B5639"/>
    <w:rsid w:val="004C5688"/>
    <w:rsid w:val="00522AE1"/>
    <w:rsid w:val="00532529"/>
    <w:rsid w:val="005736C5"/>
    <w:rsid w:val="005A29C9"/>
    <w:rsid w:val="005A5368"/>
    <w:rsid w:val="005E1605"/>
    <w:rsid w:val="005F37BE"/>
    <w:rsid w:val="00631FCE"/>
    <w:rsid w:val="00643802"/>
    <w:rsid w:val="006609D1"/>
    <w:rsid w:val="00667883"/>
    <w:rsid w:val="00685980"/>
    <w:rsid w:val="00696842"/>
    <w:rsid w:val="006C1906"/>
    <w:rsid w:val="006D3F27"/>
    <w:rsid w:val="006E5705"/>
    <w:rsid w:val="00701BA0"/>
    <w:rsid w:val="00702B55"/>
    <w:rsid w:val="007053C8"/>
    <w:rsid w:val="00736218"/>
    <w:rsid w:val="00754408"/>
    <w:rsid w:val="007A6C03"/>
    <w:rsid w:val="007C6571"/>
    <w:rsid w:val="007E648D"/>
    <w:rsid w:val="007E70C3"/>
    <w:rsid w:val="007F7014"/>
    <w:rsid w:val="00830471"/>
    <w:rsid w:val="00831674"/>
    <w:rsid w:val="008462B4"/>
    <w:rsid w:val="0086030A"/>
    <w:rsid w:val="008A23D9"/>
    <w:rsid w:val="008D09C8"/>
    <w:rsid w:val="00911171"/>
    <w:rsid w:val="00921098"/>
    <w:rsid w:val="00927E5E"/>
    <w:rsid w:val="0099601E"/>
    <w:rsid w:val="009F0F0D"/>
    <w:rsid w:val="009F4DB4"/>
    <w:rsid w:val="00A56BE8"/>
    <w:rsid w:val="00AB25AA"/>
    <w:rsid w:val="00B06372"/>
    <w:rsid w:val="00B272E1"/>
    <w:rsid w:val="00BF0BD2"/>
    <w:rsid w:val="00C15A7E"/>
    <w:rsid w:val="00C21753"/>
    <w:rsid w:val="00C72960"/>
    <w:rsid w:val="00C919B5"/>
    <w:rsid w:val="00CF16E9"/>
    <w:rsid w:val="00DD04D6"/>
    <w:rsid w:val="00DD1AE6"/>
    <w:rsid w:val="00DD3201"/>
    <w:rsid w:val="00DE4415"/>
    <w:rsid w:val="00E7196A"/>
    <w:rsid w:val="00E97999"/>
    <w:rsid w:val="00EA0561"/>
    <w:rsid w:val="00EC7603"/>
    <w:rsid w:val="00F1701C"/>
    <w:rsid w:val="00F26CD9"/>
    <w:rsid w:val="00F87805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F734"/>
  <w15:docId w15:val="{B60B7078-AA84-432F-9AB1-FB61E6C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D6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DD0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04D6"/>
  </w:style>
  <w:style w:type="paragraph" w:styleId="ListParagraph">
    <w:name w:val="List Paragraph"/>
    <w:basedOn w:val="Normal"/>
    <w:uiPriority w:val="34"/>
    <w:qFormat/>
    <w:rsid w:val="000F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9"/>
  </w:style>
  <w:style w:type="paragraph" w:styleId="Footer">
    <w:name w:val="footer"/>
    <w:basedOn w:val="M-Page"/>
    <w:link w:val="FooterChar"/>
    <w:uiPriority w:val="99"/>
    <w:unhideWhenUsed/>
    <w:rsid w:val="00DD04D6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04D6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customStyle="1" w:styleId="M-Address">
    <w:name w:val="M-Address"/>
    <w:basedOn w:val="Normal"/>
    <w:autoRedefine/>
    <w:qFormat/>
    <w:rsid w:val="00DD04D6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DD04D6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DD04D6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DD04D6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DD04D6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DD04D6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DD04D6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DD04D6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DD04D6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DD04D6"/>
    <w:pPr>
      <w:jc w:val="center"/>
    </w:pPr>
  </w:style>
  <w:style w:type="paragraph" w:customStyle="1" w:styleId="M-Signature-UHJ">
    <w:name w:val="M-Signature-UHJ"/>
    <w:basedOn w:val="Normal"/>
    <w:autoRedefine/>
    <w:qFormat/>
    <w:rsid w:val="00DD04D6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DD04D6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DD04D6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DD04D6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DD04D6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0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Text-Divider">
    <w:name w:val="M-Text-Divider"/>
    <w:basedOn w:val="M-Text"/>
    <w:autoRedefine/>
    <w:qFormat/>
    <w:rsid w:val="00DD04D6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DD04D6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DD04D6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DD04D6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DD04D6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DD04D6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DD04D6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DD04D6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DD04D6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DD04D6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DD04D6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DD04D6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DD04D6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DD04D6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DD04D6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DD04D6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DD04D6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DD04D6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DD04D6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DD04D6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DD04D6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DD04D6"/>
    <w:pPr>
      <w:ind w:left="432"/>
    </w:pPr>
  </w:style>
  <w:style w:type="paragraph" w:customStyle="1" w:styleId="B-TextGlobalInstructions">
    <w:name w:val="B-Text_GlobalInstructions"/>
    <w:basedOn w:val="B-Text"/>
    <w:qFormat/>
    <w:rsid w:val="00DD04D6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DD04D6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DD04D6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DD04D6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4D6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DD04D6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DD04D6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DD04D6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DD04D6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DD04D6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DD04D6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DD04D6"/>
    <w:pPr>
      <w:spacing w:after="720"/>
    </w:pPr>
  </w:style>
  <w:style w:type="paragraph" w:customStyle="1" w:styleId="B-TitlePage-TextTitle">
    <w:name w:val="B-TitlePage-Text_Title"/>
    <w:basedOn w:val="Normal"/>
    <w:qFormat/>
    <w:rsid w:val="00DD04D6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DD04D6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DD04D6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DD04D6"/>
  </w:style>
  <w:style w:type="paragraph" w:customStyle="1" w:styleId="B-Text-LineGroup-LineInitialCap">
    <w:name w:val="B-Text-LineGroup-Line_InitialCap"/>
    <w:basedOn w:val="B-TextInitialCap"/>
    <w:qFormat/>
    <w:rsid w:val="00DD04D6"/>
  </w:style>
  <w:style w:type="paragraph" w:customStyle="1" w:styleId="B-BlockquoteMargin2-TextAlignRightBtmMargin">
    <w:name w:val="B-Blockquote_Margin2-Text_AlignRight_BtmMargin"/>
    <w:basedOn w:val="B-Text"/>
    <w:qFormat/>
    <w:rsid w:val="00DD04D6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DD04D6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DD04D6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DD04D6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DD04D6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DD04D6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DD04D6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DD04D6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DD04D6"/>
  </w:style>
  <w:style w:type="paragraph" w:customStyle="1" w:styleId="B-TextH3BoldFirstLineNoIndentTOC2">
    <w:name w:val="B-Text_H3_Bold_FirstLineNoIndent_TOC2"/>
    <w:basedOn w:val="B-Text"/>
    <w:qFormat/>
    <w:rsid w:val="00DD04D6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DD04D6"/>
    <w:rPr>
      <w:i/>
    </w:rPr>
  </w:style>
  <w:style w:type="paragraph" w:customStyle="1" w:styleId="B-TextTopMargin">
    <w:name w:val="B-Text_TopMargin"/>
    <w:basedOn w:val="B-Text"/>
    <w:qFormat/>
    <w:rsid w:val="00DD04D6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DD04D6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DD04D6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DD04D6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DD04D6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DD04D6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DD04D6"/>
  </w:style>
  <w:style w:type="paragraph" w:customStyle="1" w:styleId="B-TitlePage-TextDescription">
    <w:name w:val="B-TitlePage-Text_Description"/>
    <w:basedOn w:val="B-TitlePage-TextSubtitle"/>
    <w:qFormat/>
    <w:rsid w:val="00DD04D6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DD04D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DD04D6"/>
    <w:rPr>
      <w:i/>
    </w:rPr>
  </w:style>
  <w:style w:type="paragraph" w:customStyle="1" w:styleId="B-TextGlobalOpeningInvocation">
    <w:name w:val="B-Text_GlobalOpeningInvocation"/>
    <w:basedOn w:val="B-Text"/>
    <w:qFormat/>
    <w:rsid w:val="00DD04D6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DD04D6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DD04D6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DD04D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DD04D6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DD04D6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DD04D6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DD04D6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DD04D6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DD04D6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DD04D6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DD04D6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DD04D6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DD04D6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DD04D6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DD04D6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DD04D6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DD04D6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DD04D6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DD04D6"/>
  </w:style>
  <w:style w:type="paragraph" w:customStyle="1" w:styleId="RANDOM333">
    <w:name w:val="RANDOM333"/>
    <w:basedOn w:val="M-UHJ"/>
    <w:qFormat/>
    <w:rsid w:val="00DD04D6"/>
  </w:style>
  <w:style w:type="paragraph" w:customStyle="1" w:styleId="M-ComplimentaryClosing">
    <w:name w:val="M-ComplimentaryClosing"/>
    <w:basedOn w:val="M-Signature-UHJ"/>
    <w:qFormat/>
    <w:rsid w:val="00DD04D6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DD04D6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DD04D6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DD04D6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DD04D6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DD04D6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D04D6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DD04D6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DD04D6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DD04D6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DD04D6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DD04D6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DD04D6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DD04D6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DD04D6"/>
  </w:style>
  <w:style w:type="paragraph" w:customStyle="1" w:styleId="B-TextTOC2HiddenTOCParagraphNumber">
    <w:name w:val="B-Text_TOC2Hidden_TOCParagraphNumber"/>
    <w:basedOn w:val="B-Text"/>
    <w:autoRedefine/>
    <w:qFormat/>
    <w:rsid w:val="00DD04D6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DD04D6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DD04D6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DD04D6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DD04D6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DD04D6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DD04D6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DD04D6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DD04D6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DD04D6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DD04D6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DD04D6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DD04D6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DD04D6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DD04D6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DD04D6"/>
  </w:style>
  <w:style w:type="paragraph" w:customStyle="1" w:styleId="M-TranslatedFromPersian">
    <w:name w:val="M-TranslatedFromPersian"/>
    <w:basedOn w:val="M-UHJ"/>
    <w:autoRedefine/>
    <w:qFormat/>
    <w:rsid w:val="00DD04D6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DD04D6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DD04D6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DD04D6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2017-05-24T10:53:00Z</cp:lastPrinted>
  <dcterms:created xsi:type="dcterms:W3CDTF">2017-05-24T10:53:00Z</dcterms:created>
  <dcterms:modified xsi:type="dcterms:W3CDTF">2017-05-24T10:53:00Z</dcterms:modified>
  <dc:creator>Andlegt þjóðarráð bahá’ía á Íslandi</dc:creator>
  <cp:category/>
  <dc:description/>
  <cp:contentStatus/>
  <dc:identifier>https://bokasafn.bahai.is/helgirit-leidsogn/allsherjarhus-rettvisinnar/skilabod/20020421_001/</dc:identifier>
  <cp:keywords/>
  <dc:language>Icelandic</dc:language>
  <dc:subject>Riḍvánboðin 2002</dc:subject>
  <dc:title>Riḍván 2002 – Til bahá’ía um allan heim</dc:title>
  <cp:version>1.0.0</cp:version>
</cp:coreProperties>
</file>