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8CFF8" w14:textId="77777777" w:rsidR="003B554C" w:rsidRPr="005C2EB0" w:rsidRDefault="005C2EB0" w:rsidP="005C2EB0">
      <w:pPr>
        <w:pStyle w:val="M-UHJ"/>
      </w:pPr>
      <w:r w:rsidRPr="005C2EB0">
        <w:t>Allsherjarhús réttvísinnar</w:t>
      </w:r>
    </w:p>
    <w:p w14:paraId="05DF421A" w14:textId="77777777" w:rsidR="003B554C" w:rsidRDefault="0012204B" w:rsidP="003B554C">
      <w:pPr>
        <w:pStyle w:val="M-Date"/>
      </w:pPr>
      <w:r w:rsidRPr="0012204B">
        <w:t>26. nóvem</w:t>
      </w:r>
      <w:r w:rsidR="00982B20" w:rsidRPr="0012204B">
        <w:t>ber 1999</w:t>
      </w:r>
    </w:p>
    <w:p w14:paraId="60F78D3A" w14:textId="77777777" w:rsidR="003B554C" w:rsidRDefault="00A10CC0" w:rsidP="003B554C">
      <w:pPr>
        <w:pStyle w:val="M-Receiver"/>
      </w:pPr>
      <w:r w:rsidRPr="0012204B">
        <w:t xml:space="preserve">Til </w:t>
      </w:r>
      <w:r w:rsidR="00490B3C" w:rsidRPr="0012204B">
        <w:rPr>
          <w:lang w:eastAsia="is-IS"/>
        </w:rPr>
        <w:t>bahá’ía um allan heim</w:t>
      </w:r>
    </w:p>
    <w:p w14:paraId="13F1C33D" w14:textId="77777777" w:rsidR="003B554C" w:rsidRPr="007E5064" w:rsidRDefault="00490B3C" w:rsidP="007E5064">
      <w:pPr>
        <w:pStyle w:val="M-Address"/>
      </w:pPr>
      <w:r w:rsidRPr="007E5064">
        <w:t>Ástkæru</w:t>
      </w:r>
      <w:r w:rsidR="00A10CC0" w:rsidRPr="007E5064">
        <w:t xml:space="preserve"> vinir</w:t>
      </w:r>
    </w:p>
    <w:p w14:paraId="3CDBB47B" w14:textId="77777777" w:rsidR="003B554C" w:rsidRDefault="0012204B" w:rsidP="003B554C">
      <w:pPr>
        <w:pStyle w:val="M-Text"/>
        <w:rPr>
          <w:lang w:eastAsia="is-IS"/>
        </w:rPr>
      </w:pPr>
      <w:r w:rsidRPr="0012204B">
        <w:rPr>
          <w:lang w:eastAsia="is-IS"/>
        </w:rPr>
        <w:t xml:space="preserve">Á þessum sérstæða degi, þegar hjörtu okkar og hugsanir einblína á hið ódauðlega fordæmi sem sett var með lífi Miðju sáttmálans, stöldrum við </w:t>
      </w:r>
      <w:proofErr w:type="spellStart"/>
      <w:r w:rsidRPr="0012204B">
        <w:rPr>
          <w:lang w:eastAsia="is-IS"/>
        </w:rPr>
        <w:t>við</w:t>
      </w:r>
      <w:proofErr w:type="spellEnd"/>
      <w:r w:rsidRPr="0012204B">
        <w:rPr>
          <w:lang w:eastAsia="is-IS"/>
        </w:rPr>
        <w:t xml:space="preserve">, með djúpri þakklætistilfinningu, til að gefa gaum að núverandi framþróun hinnar </w:t>
      </w:r>
      <w:r>
        <w:rPr>
          <w:lang w:eastAsia="is-IS"/>
        </w:rPr>
        <w:t>g</w:t>
      </w:r>
      <w:r w:rsidRPr="0012204B">
        <w:rPr>
          <w:lang w:eastAsia="is-IS"/>
        </w:rPr>
        <w:t>uðlegu áætlunar sem hann setti fram og til að líta á framtíðina handan við fjögurra ára tímabilið sem nú tekur óðfluga að enda sitt skeið.</w:t>
      </w:r>
    </w:p>
    <w:p w14:paraId="53A7AACC" w14:textId="77777777" w:rsidR="003B554C" w:rsidRDefault="0012204B" w:rsidP="003B554C">
      <w:pPr>
        <w:pStyle w:val="M-Text"/>
        <w:rPr>
          <w:lang w:eastAsia="is-IS"/>
        </w:rPr>
      </w:pPr>
      <w:r w:rsidRPr="0012204B">
        <w:rPr>
          <w:lang w:eastAsia="is-IS"/>
        </w:rPr>
        <w:t>Sá árangur sem náðst hefur á þessu tímabili er svo sannarlega uppörvandi. Mikilfenglegu neti þjálfunarstofnana hefur verið komið á laggirnar um víða veröld á mælikvarða sem ekki var hægt að gera sér nema óljóst í hugarlund í upphafi áætlunarinnar. Þessar lærdómsmiðstöðvar, sem eru að fæðast, hafa tekið þýðingarmikil skref í að þróa formlegar námsáætlanir og að skapa árangursrík kennslukerfi. Skýrslur gefa til kynna að fjöldi átrúenda, sem hefur haft beinan ábata af þjálfunarnámskeiðum, hafi vaxið upp að tæpum 100.000. Enginn vafi leikur á því að geta heimssamfélagsins til að þróa mannauð sinn hefur greinilega aukist.</w:t>
      </w:r>
    </w:p>
    <w:p w14:paraId="62504553" w14:textId="77777777" w:rsidR="003B554C" w:rsidRDefault="0012204B" w:rsidP="003B554C">
      <w:pPr>
        <w:pStyle w:val="M-Text"/>
        <w:rPr>
          <w:lang w:eastAsia="is-IS"/>
        </w:rPr>
      </w:pPr>
      <w:r w:rsidRPr="0012204B">
        <w:rPr>
          <w:lang w:eastAsia="is-IS"/>
        </w:rPr>
        <w:t>Áhrifa þessarar kerfisbundnu nálgunar við þróun mannauðs er tekið að gæta í lífi allra þriggja höfuðþátt</w:t>
      </w:r>
      <w:r w:rsidR="00D6531E">
        <w:rPr>
          <w:lang w:eastAsia="is-IS"/>
        </w:rPr>
        <w:t>t</w:t>
      </w:r>
      <w:r w:rsidRPr="0012204B">
        <w:rPr>
          <w:lang w:eastAsia="is-IS"/>
        </w:rPr>
        <w:t>akenda í áætluninni, þ.e. í lífi hins einstaka átrúanda, stofnananna og svæðissamfélagsins. Orðið hefur uppsveifla í kennslustarfsemi sem einstaklingar hafa átt frumkvæði að. Andleg ráð, ráðgjafar og nefndir hafa vaxið í hæfni sinni til að veita átrúendum leiðsögn í einstaklings- og hópviðleitni sinni. Og samfélagslífið hefur blómstrað, jafnvel á svæðum sem löngum hafa verið í dvala, við það að nýtt hugarfars- og hegðunarmynstur hefur skotið upp kollinum.</w:t>
      </w:r>
    </w:p>
    <w:p w14:paraId="3C806C9A" w14:textId="77777777" w:rsidR="003B554C" w:rsidRDefault="0012204B" w:rsidP="003B554C">
      <w:pPr>
        <w:pStyle w:val="M-Text"/>
        <w:rPr>
          <w:lang w:eastAsia="is-IS"/>
        </w:rPr>
      </w:pPr>
      <w:r w:rsidRPr="0012204B">
        <w:rPr>
          <w:lang w:eastAsia="is-IS"/>
        </w:rPr>
        <w:t>Er við könnum náið bahá’í heiminn, sjáum við stórum sterkara samfélag, heilbrigt hið innra og eflt svo eftir verður tekið. Árangur þess að ná til hins almenna borgara, ríkisstjórna og stofnana hins borgar</w:t>
      </w:r>
      <w:r w:rsidR="00436913">
        <w:rPr>
          <w:lang w:eastAsia="is-IS"/>
        </w:rPr>
        <w:t>a</w:t>
      </w:r>
      <w:r w:rsidRPr="0012204B">
        <w:rPr>
          <w:lang w:eastAsia="is-IS"/>
        </w:rPr>
        <w:t xml:space="preserve">lega samfélags og við að ávinna sér traust allra þessara hópa er eftirtektarverður. Skrifstofur sérhæfðar í ytri samskiptum, sem fylgja skýrt afmarkaðri starfsáætlun, hafa fært út áhrifasvið trúarinnar, bæði á þjóðlegum og alþjóðlegum grundvelli, og áætlanir um </w:t>
      </w:r>
      <w:r w:rsidRPr="0012204B">
        <w:rPr>
          <w:lang w:eastAsia="is-IS"/>
        </w:rPr>
        <w:lastRenderedPageBreak/>
        <w:t xml:space="preserve">félagslega og efnahagslega þróun sem leitast við </w:t>
      </w:r>
      <w:r w:rsidR="00436913">
        <w:rPr>
          <w:lang w:eastAsia="is-IS"/>
        </w:rPr>
        <w:t xml:space="preserve">að </w:t>
      </w:r>
      <w:r w:rsidRPr="0012204B">
        <w:rPr>
          <w:lang w:eastAsia="is-IS"/>
        </w:rPr>
        <w:t>hefja heilu samfélögin upp bæði andlega og efnislega, gegnsýra nú þjóðfélögin við grasræturnar.</w:t>
      </w:r>
    </w:p>
    <w:p w14:paraId="25D3158E" w14:textId="77777777" w:rsidR="003B554C" w:rsidRDefault="0012204B" w:rsidP="003B554C">
      <w:pPr>
        <w:pStyle w:val="M-Text"/>
        <w:rPr>
          <w:lang w:eastAsia="is-IS"/>
        </w:rPr>
      </w:pPr>
      <w:r w:rsidRPr="0012204B">
        <w:rPr>
          <w:lang w:eastAsia="is-IS"/>
        </w:rPr>
        <w:t xml:space="preserve">Stigin tvö sem strax </w:t>
      </w:r>
      <w:r>
        <w:rPr>
          <w:lang w:eastAsia="is-IS"/>
        </w:rPr>
        <w:t>eru fram</w:t>
      </w:r>
      <w:r w:rsidR="00725505">
        <w:rPr>
          <w:lang w:eastAsia="is-IS"/>
        </w:rPr>
        <w:t xml:space="preserve"> </w:t>
      </w:r>
      <w:r>
        <w:rPr>
          <w:lang w:eastAsia="is-IS"/>
        </w:rPr>
        <w:t xml:space="preserve">undan í </w:t>
      </w:r>
      <w:proofErr w:type="spellStart"/>
      <w:r>
        <w:rPr>
          <w:lang w:eastAsia="is-IS"/>
        </w:rPr>
        <w:t>blómgun</w:t>
      </w:r>
      <w:proofErr w:type="spellEnd"/>
      <w:r>
        <w:rPr>
          <w:lang w:eastAsia="is-IS"/>
        </w:rPr>
        <w:t xml:space="preserve"> hinnar g</w:t>
      </w:r>
      <w:r w:rsidRPr="0012204B">
        <w:rPr>
          <w:lang w:eastAsia="is-IS"/>
        </w:rPr>
        <w:t>uðlegu áætlunar munu vara annað</w:t>
      </w:r>
      <w:r>
        <w:rPr>
          <w:lang w:eastAsia="is-IS"/>
        </w:rPr>
        <w:t xml:space="preserve"> í eitt ár og hitt fimm ár. Á Ri</w:t>
      </w:r>
      <w:r w:rsidRPr="0012204B">
        <w:rPr>
          <w:lang w:eastAsia="is-IS"/>
        </w:rPr>
        <w:t>ḍván árið 2000 mun bahá’í heimurinn verða beðinn að takas</w:t>
      </w:r>
      <w:r w:rsidR="00436913">
        <w:rPr>
          <w:lang w:eastAsia="is-IS"/>
        </w:rPr>
        <w:t>t á hendur við hið fyrra þessar</w:t>
      </w:r>
      <w:r w:rsidRPr="0012204B">
        <w:rPr>
          <w:lang w:eastAsia="is-IS"/>
        </w:rPr>
        <w:t xml:space="preserve">a tveggja stiga, tólf mánaða átak, sem miðar að því að samhæfa kraftana, hæfileikana og innsæið, sem svo ákaft hafa komið fram. Fimm ára áætlunin, sem fylgir á eftir mun hleypa af stokkunum alheimslegum átaksverkefnum sem munu leiða bahá’í samfélagið í gegnum tuttugu síðustu ár fyrstu aldar </w:t>
      </w:r>
      <w:r>
        <w:rPr>
          <w:lang w:eastAsia="is-IS"/>
        </w:rPr>
        <w:t>m</w:t>
      </w:r>
      <w:r w:rsidRPr="0012204B">
        <w:rPr>
          <w:lang w:eastAsia="is-IS"/>
        </w:rPr>
        <w:t xml:space="preserve">ótunarskeiðs trúarinnar. Þessar hnattrænu áætlanir munu halda áfram að beina athygli sinni að því að </w:t>
      </w:r>
      <w:r w:rsidR="005D6F25">
        <w:rPr>
          <w:lang w:eastAsia="is-IS"/>
        </w:rPr>
        <w:t>efla hópinngönguferlið</w:t>
      </w:r>
      <w:r w:rsidRPr="0012204B">
        <w:rPr>
          <w:lang w:eastAsia="is-IS"/>
        </w:rPr>
        <w:t xml:space="preserve"> og að kerfisbundinni hröðun </w:t>
      </w:r>
      <w:r w:rsidR="005D6F25">
        <w:rPr>
          <w:lang w:eastAsia="is-IS"/>
        </w:rPr>
        <w:t>þess</w:t>
      </w:r>
      <w:r w:rsidRPr="0012204B">
        <w:rPr>
          <w:lang w:eastAsia="is-IS"/>
        </w:rPr>
        <w:t>.</w:t>
      </w:r>
    </w:p>
    <w:p w14:paraId="2DEEB89C" w14:textId="77777777" w:rsidR="003B554C" w:rsidRDefault="0012204B" w:rsidP="003B554C">
      <w:pPr>
        <w:pStyle w:val="M-Text"/>
        <w:rPr>
          <w:lang w:eastAsia="is-IS"/>
        </w:rPr>
      </w:pPr>
      <w:r w:rsidRPr="0012204B">
        <w:rPr>
          <w:lang w:eastAsia="is-IS"/>
        </w:rPr>
        <w:t>Það er frumskilyrði að á meðan eins árs átakið stendur yfir taki þjóðlegar og svæðisbundnar þjálfunarstofnanir hvarvetna að vinna fyllilega samkvæmt námsáætlununum og kennslukerfunum sem þær hafa upphugsað. Þjóða</w:t>
      </w:r>
      <w:r w:rsidR="00771F37">
        <w:rPr>
          <w:lang w:eastAsia="is-IS"/>
        </w:rPr>
        <w:t>r</w:t>
      </w:r>
      <w:r w:rsidRPr="0012204B">
        <w:rPr>
          <w:lang w:eastAsia="is-IS"/>
        </w:rPr>
        <w:t xml:space="preserve">samfélög ættu að hefja </w:t>
      </w:r>
      <w:r>
        <w:rPr>
          <w:lang w:eastAsia="is-IS"/>
        </w:rPr>
        <w:t>f</w:t>
      </w:r>
      <w:r w:rsidRPr="0012204B">
        <w:rPr>
          <w:lang w:eastAsia="is-IS"/>
        </w:rPr>
        <w:t xml:space="preserve">imm ára áætlunina fullviss um að stór liðsafli átrúenda afli sér þekkingar, andlegra eiginleika og þjónustuhæfni hindrunarlaust með aðstoð </w:t>
      </w:r>
      <w:r w:rsidR="00457F12">
        <w:rPr>
          <w:lang w:eastAsia="is-IS"/>
        </w:rPr>
        <w:t>námskeiðaraðar</w:t>
      </w:r>
      <w:r w:rsidRPr="0012204B">
        <w:rPr>
          <w:lang w:eastAsia="is-IS"/>
        </w:rPr>
        <w:t>. Frekari skipulagningu kennsluverkefna ætti jafnframt að veita ríkulega athygli, hvort sem það eru einstaklingar sem eiga frumkvæði að þeim eða þeim er stjórnað af stofnununum. Í þessu tilliti hefur Alþjóð</w:t>
      </w:r>
      <w:r w:rsidR="00CE2A3C">
        <w:rPr>
          <w:lang w:eastAsia="is-IS"/>
        </w:rPr>
        <w:t>lega</w:t>
      </w:r>
      <w:r w:rsidRPr="0012204B">
        <w:rPr>
          <w:lang w:eastAsia="is-IS"/>
        </w:rPr>
        <w:t xml:space="preserve"> kennslumiðstöðin skilgreint ákveðin mynstur kerfisbundinnar útbreiðslu og treystingar á tiltölulega lit</w:t>
      </w:r>
      <w:r w:rsidR="00CE2A3C">
        <w:rPr>
          <w:lang w:eastAsia="is-IS"/>
        </w:rPr>
        <w:t>lum landsvæðum með viðráðanlegum</w:t>
      </w:r>
      <w:r w:rsidRPr="0012204B">
        <w:rPr>
          <w:lang w:eastAsia="is-IS"/>
        </w:rPr>
        <w:t xml:space="preserve"> fjölda svæða. Með samvinnu við ráðgjafa og andleg þjóðarráð hefur allmörgum </w:t>
      </w:r>
      <w:r>
        <w:rPr>
          <w:lang w:eastAsia="is-IS"/>
        </w:rPr>
        <w:t>„s</w:t>
      </w:r>
      <w:r w:rsidRPr="0012204B">
        <w:rPr>
          <w:lang w:eastAsia="is-IS"/>
        </w:rPr>
        <w:t>væðisvaxtaráætlunum</w:t>
      </w:r>
      <w:r>
        <w:rPr>
          <w:lang w:eastAsia="is-IS"/>
        </w:rPr>
        <w:t>“</w:t>
      </w:r>
      <w:r w:rsidRPr="0012204B">
        <w:rPr>
          <w:lang w:eastAsia="is-IS"/>
        </w:rPr>
        <w:t xml:space="preserve"> verið komið á fót á öllum meginlöndum. Náið verður f</w:t>
      </w:r>
      <w:r>
        <w:rPr>
          <w:lang w:eastAsia="is-IS"/>
        </w:rPr>
        <w:t>ylgst með þeim á t</w:t>
      </w:r>
      <w:r w:rsidRPr="0012204B">
        <w:rPr>
          <w:lang w:eastAsia="is-IS"/>
        </w:rPr>
        <w:t xml:space="preserve">ólf mánaða tímabilinu og verða aðferðir þeirra </w:t>
      </w:r>
      <w:proofErr w:type="spellStart"/>
      <w:r w:rsidRPr="0012204B">
        <w:rPr>
          <w:lang w:eastAsia="is-IS"/>
        </w:rPr>
        <w:t>betrumbættar</w:t>
      </w:r>
      <w:proofErr w:type="spellEnd"/>
      <w:r w:rsidRPr="0012204B">
        <w:rPr>
          <w:lang w:eastAsia="is-IS"/>
        </w:rPr>
        <w:t>, svo að þessa aðferð megi nota í næstu áætlunum.</w:t>
      </w:r>
    </w:p>
    <w:p w14:paraId="3A2D1236" w14:textId="77777777" w:rsidR="003B554C" w:rsidRDefault="0012204B" w:rsidP="003B554C">
      <w:pPr>
        <w:pStyle w:val="M-Text"/>
        <w:rPr>
          <w:lang w:eastAsia="is-IS"/>
        </w:rPr>
      </w:pPr>
      <w:r w:rsidRPr="0012204B">
        <w:rPr>
          <w:lang w:eastAsia="is-IS"/>
        </w:rPr>
        <w:t xml:space="preserve">Í gerð áætlana um að </w:t>
      </w:r>
      <w:r w:rsidR="00CE2A3C">
        <w:rPr>
          <w:lang w:eastAsia="is-IS"/>
        </w:rPr>
        <w:t>efla hópinngönguferlið</w:t>
      </w:r>
      <w:r w:rsidRPr="0012204B">
        <w:rPr>
          <w:lang w:eastAsia="is-IS"/>
        </w:rPr>
        <w:t xml:space="preserve"> er ekki hægt að líta fram hjá börnum og unglingum eigi sigrar sem unnist hafa á meðal einnar kynslóðar ekki að glatast í framrás tímans. Það hefur því úrslitaþýðingu á þessum tímapunkti í skipulagsferli kennslustarfsins að stigin séu ákveðin skref til að tryggja að sýn samfélagsins feli að fullu í sér yngri meðlimi þess. Menntun barna, sem er skylda sem bæði hefur verið lögð á herðar foreldra og stofnana, krefst sérstakrar áherslu svo að hún verði rækilega felld inn í þróunarferil samfélaga. Þessa starfsemi ætti að hefja upp á nýtt ákafastig á þessum tólf mánuðum og hefja enn</w:t>
      </w:r>
      <w:r w:rsidR="00725505">
        <w:rPr>
          <w:lang w:eastAsia="is-IS"/>
        </w:rPr>
        <w:t xml:space="preserve"> </w:t>
      </w:r>
      <w:r w:rsidRPr="0012204B">
        <w:rPr>
          <w:lang w:eastAsia="is-IS"/>
        </w:rPr>
        <w:t>frekar upp á árunum strax á eftir. Það að flestar þjálfunarstofnanir í heiminum sjá fyrir þjálfun kennara til barnakennslu ber vott um styrk. Andleg ráð og aðstoðarráðgjafar munu þurfa að virkja þennan nýþjálfaða mannauð til að mæta andlegum kröfum barna og unglinga.</w:t>
      </w:r>
    </w:p>
    <w:p w14:paraId="6E207DC7" w14:textId="77777777" w:rsidR="003B554C" w:rsidRDefault="0012204B" w:rsidP="003B554C">
      <w:pPr>
        <w:pStyle w:val="M-Text"/>
        <w:rPr>
          <w:lang w:eastAsia="is-IS"/>
        </w:rPr>
      </w:pPr>
      <w:r>
        <w:rPr>
          <w:lang w:eastAsia="is-IS"/>
        </w:rPr>
        <w:t>Tímabil t</w:t>
      </w:r>
      <w:r w:rsidRPr="0012204B">
        <w:rPr>
          <w:lang w:eastAsia="is-IS"/>
        </w:rPr>
        <w:t xml:space="preserve">ólf mánaða áætlunarinnar mun einkennast af mikilli starfsemi í þjóðfélaginu öllu nú er dregur að lokum tuttugustu aldarinnar. Nú þegar hafa framámenn auðsýnt brennandi áhuga á örlögum komandi kynslóða og er það von </w:t>
      </w:r>
      <w:r w:rsidRPr="0012204B">
        <w:rPr>
          <w:lang w:eastAsia="is-IS"/>
        </w:rPr>
        <w:lastRenderedPageBreak/>
        <w:t>okkar að ákafi bahá’í samfélag</w:t>
      </w:r>
      <w:r w:rsidR="00725505">
        <w:rPr>
          <w:lang w:eastAsia="is-IS"/>
        </w:rPr>
        <w:t>s</w:t>
      </w:r>
      <w:r w:rsidRPr="0012204B">
        <w:rPr>
          <w:lang w:eastAsia="is-IS"/>
        </w:rPr>
        <w:t>ins, bæði í starfsemi sinni inn á við og í samskiptum sínum við þjóðfélagið, muni gefa til kynna tiltrú á framtíð mannkynsins.</w:t>
      </w:r>
    </w:p>
    <w:p w14:paraId="6F86252A" w14:textId="77777777" w:rsidR="003B554C" w:rsidRDefault="0012204B" w:rsidP="003B554C">
      <w:pPr>
        <w:pStyle w:val="M-Text"/>
        <w:rPr>
          <w:lang w:eastAsia="is-IS"/>
        </w:rPr>
      </w:pPr>
      <w:r w:rsidRPr="0012204B">
        <w:rPr>
          <w:lang w:eastAsia="is-IS"/>
        </w:rPr>
        <w:t xml:space="preserve">Við munum biðja þess heitt við hin helgu grafhýsi að Bahá’u’lláh muni blessa viðleitni ykkar til að leiða </w:t>
      </w:r>
      <w:r>
        <w:rPr>
          <w:lang w:eastAsia="is-IS"/>
        </w:rPr>
        <w:t>f</w:t>
      </w:r>
      <w:r w:rsidRPr="0012204B">
        <w:rPr>
          <w:lang w:eastAsia="is-IS"/>
        </w:rPr>
        <w:t xml:space="preserve">jögurra ára áætlunina til </w:t>
      </w:r>
      <w:proofErr w:type="spellStart"/>
      <w:r w:rsidRPr="0012204B">
        <w:rPr>
          <w:lang w:eastAsia="is-IS"/>
        </w:rPr>
        <w:t>sigursamlegra</w:t>
      </w:r>
      <w:proofErr w:type="spellEnd"/>
      <w:r w:rsidRPr="0012204B">
        <w:rPr>
          <w:lang w:eastAsia="is-IS"/>
        </w:rPr>
        <w:t xml:space="preserve"> loka.</w:t>
      </w:r>
    </w:p>
    <w:p w14:paraId="084CAF6D" w14:textId="77777777" w:rsidR="002403C5" w:rsidRPr="0012204B" w:rsidRDefault="002403C5" w:rsidP="003B554C">
      <w:pPr>
        <w:pStyle w:val="M-Signature-UHJ"/>
      </w:pPr>
      <w:r w:rsidRPr="0012204B">
        <w:t>[</w:t>
      </w:r>
      <w:r w:rsidR="00CA3805">
        <w:t>u</w:t>
      </w:r>
      <w:r w:rsidR="00725505">
        <w:t>ndirritað</w:t>
      </w:r>
      <w:r w:rsidRPr="0012204B">
        <w:t>: Allsherjarhús réttvísinnar]</w:t>
      </w:r>
      <w:r w:rsidR="00927E5E" w:rsidRPr="0012204B">
        <w:t xml:space="preserve"> </w:t>
      </w:r>
    </w:p>
    <w:sectPr w:rsidR="002403C5" w:rsidRPr="0012204B" w:rsidSect="00E97999">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4CC54" w14:textId="77777777" w:rsidR="0036786B" w:rsidRDefault="0036786B" w:rsidP="00E97999">
      <w:r>
        <w:separator/>
      </w:r>
    </w:p>
  </w:endnote>
  <w:endnote w:type="continuationSeparator" w:id="0">
    <w:p w14:paraId="1A989D5A" w14:textId="77777777" w:rsidR="0036786B" w:rsidRDefault="0036786B"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623F1" w14:textId="74ABF33E" w:rsidR="00E97999" w:rsidRPr="00E97999" w:rsidRDefault="00E97999" w:rsidP="00B9086C">
    <w:pPr>
      <w:pStyle w:val="M-Page"/>
    </w:pPr>
    <w:r w:rsidRPr="00E97999">
      <w:fldChar w:fldCharType="begin"/>
    </w:r>
    <w:r w:rsidRPr="00E97999">
      <w:instrText xml:space="preserve"> PAGE   \* MERGEFORMAT </w:instrText>
    </w:r>
    <w:r w:rsidRPr="00E97999">
      <w:fldChar w:fldCharType="separate"/>
    </w:r>
    <w:r w:rsidR="00793753">
      <w:rPr>
        <w:noProof/>
      </w:rPr>
      <w:t>2</w:t>
    </w:r>
    <w:r w:rsidRPr="00E979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0719A" w14:textId="77777777" w:rsidR="0036786B" w:rsidRDefault="0036786B" w:rsidP="00E97999">
      <w:r>
        <w:separator/>
      </w:r>
    </w:p>
  </w:footnote>
  <w:footnote w:type="continuationSeparator" w:id="0">
    <w:p w14:paraId="7456B53D" w14:textId="77777777" w:rsidR="0036786B" w:rsidRDefault="0036786B" w:rsidP="00E9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C5"/>
    <w:rsid w:val="00026A0A"/>
    <w:rsid w:val="000403DB"/>
    <w:rsid w:val="000409EB"/>
    <w:rsid w:val="000E6705"/>
    <w:rsid w:val="000F4D91"/>
    <w:rsid w:val="00105A95"/>
    <w:rsid w:val="0012204B"/>
    <w:rsid w:val="0015718D"/>
    <w:rsid w:val="001777F5"/>
    <w:rsid w:val="001A5F5C"/>
    <w:rsid w:val="001C2454"/>
    <w:rsid w:val="001D0ACA"/>
    <w:rsid w:val="001D65B5"/>
    <w:rsid w:val="001D6C40"/>
    <w:rsid w:val="001E5D5A"/>
    <w:rsid w:val="002055EF"/>
    <w:rsid w:val="00216C6C"/>
    <w:rsid w:val="002403C5"/>
    <w:rsid w:val="002B7EBD"/>
    <w:rsid w:val="002D16FE"/>
    <w:rsid w:val="002F1D19"/>
    <w:rsid w:val="003077E7"/>
    <w:rsid w:val="00322B6A"/>
    <w:rsid w:val="0036786B"/>
    <w:rsid w:val="003908FE"/>
    <w:rsid w:val="003B554C"/>
    <w:rsid w:val="003E660E"/>
    <w:rsid w:val="00410CAB"/>
    <w:rsid w:val="00411623"/>
    <w:rsid w:val="00431105"/>
    <w:rsid w:val="00432C29"/>
    <w:rsid w:val="00436913"/>
    <w:rsid w:val="00457F12"/>
    <w:rsid w:val="00490B3C"/>
    <w:rsid w:val="004D0477"/>
    <w:rsid w:val="00532529"/>
    <w:rsid w:val="00555656"/>
    <w:rsid w:val="005717CD"/>
    <w:rsid w:val="005736C5"/>
    <w:rsid w:val="005A3EC5"/>
    <w:rsid w:val="005A5368"/>
    <w:rsid w:val="005C2EB0"/>
    <w:rsid w:val="005D6F25"/>
    <w:rsid w:val="005E1605"/>
    <w:rsid w:val="005E212B"/>
    <w:rsid w:val="005F37BE"/>
    <w:rsid w:val="00610B71"/>
    <w:rsid w:val="00667883"/>
    <w:rsid w:val="0068710D"/>
    <w:rsid w:val="00696842"/>
    <w:rsid w:val="006D3F27"/>
    <w:rsid w:val="006E5705"/>
    <w:rsid w:val="00701C74"/>
    <w:rsid w:val="00725505"/>
    <w:rsid w:val="00754408"/>
    <w:rsid w:val="00771F37"/>
    <w:rsid w:val="00793753"/>
    <w:rsid w:val="007A6C03"/>
    <w:rsid w:val="007C6571"/>
    <w:rsid w:val="007E5064"/>
    <w:rsid w:val="007E70C3"/>
    <w:rsid w:val="007F7929"/>
    <w:rsid w:val="00831674"/>
    <w:rsid w:val="0084169A"/>
    <w:rsid w:val="008462B4"/>
    <w:rsid w:val="008501FC"/>
    <w:rsid w:val="0086030A"/>
    <w:rsid w:val="008A23D9"/>
    <w:rsid w:val="008D09C8"/>
    <w:rsid w:val="008F1790"/>
    <w:rsid w:val="00927E5E"/>
    <w:rsid w:val="00982B20"/>
    <w:rsid w:val="00993AC0"/>
    <w:rsid w:val="00A10CC0"/>
    <w:rsid w:val="00A51C56"/>
    <w:rsid w:val="00A522D2"/>
    <w:rsid w:val="00A65F38"/>
    <w:rsid w:val="00AD6402"/>
    <w:rsid w:val="00B06372"/>
    <w:rsid w:val="00B85249"/>
    <w:rsid w:val="00B9086C"/>
    <w:rsid w:val="00BC7905"/>
    <w:rsid w:val="00BE0A40"/>
    <w:rsid w:val="00BE6E81"/>
    <w:rsid w:val="00C10967"/>
    <w:rsid w:val="00C21753"/>
    <w:rsid w:val="00C25282"/>
    <w:rsid w:val="00C35B82"/>
    <w:rsid w:val="00C74007"/>
    <w:rsid w:val="00C919B5"/>
    <w:rsid w:val="00CA3805"/>
    <w:rsid w:val="00CE2A3C"/>
    <w:rsid w:val="00D235C7"/>
    <w:rsid w:val="00D26F46"/>
    <w:rsid w:val="00D6531E"/>
    <w:rsid w:val="00D776EA"/>
    <w:rsid w:val="00DD1AE6"/>
    <w:rsid w:val="00DD6864"/>
    <w:rsid w:val="00DE4415"/>
    <w:rsid w:val="00E3015A"/>
    <w:rsid w:val="00E97999"/>
    <w:rsid w:val="00EC7603"/>
    <w:rsid w:val="00F17EB9"/>
    <w:rsid w:val="00F534B2"/>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2E09B"/>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86C"/>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B9086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B908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086C"/>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M-Page"/>
    <w:link w:val="FooterChar"/>
    <w:uiPriority w:val="99"/>
    <w:unhideWhenUsed/>
    <w:rsid w:val="00B9086C"/>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B9086C"/>
    <w:rPr>
      <w:rFonts w:ascii="Linux Libertine O" w:eastAsia="Times New Roman" w:hAnsi="Linux Libertine O" w:cs="Times New Roman"/>
      <w:sz w:val="24"/>
      <w:szCs w:val="24"/>
      <w:lang w:val="en-US"/>
    </w:rPr>
  </w:style>
  <w:style w:type="paragraph" w:customStyle="1" w:styleId="M-Address">
    <w:name w:val="M-Address"/>
    <w:basedOn w:val="Normal"/>
    <w:autoRedefine/>
    <w:qFormat/>
    <w:rsid w:val="007E5064"/>
    <w:pPr>
      <w:autoSpaceDE w:val="0"/>
      <w:autoSpaceDN w:val="0"/>
      <w:adjustRightInd w:val="0"/>
      <w:spacing w:after="360"/>
    </w:pPr>
    <w:rPr>
      <w:rFonts w:cstheme="majorBidi"/>
    </w:rPr>
  </w:style>
  <w:style w:type="paragraph" w:customStyle="1" w:styleId="M-Date">
    <w:name w:val="M-Date"/>
    <w:basedOn w:val="Normal"/>
    <w:autoRedefine/>
    <w:qFormat/>
    <w:rsid w:val="00B9086C"/>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B9086C"/>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B9086C"/>
    <w:pPr>
      <w:spacing w:after="840"/>
      <w:jc w:val="right"/>
    </w:pPr>
    <w:rPr>
      <w:rFonts w:cs="Times New Roman"/>
      <w:color w:val="000000"/>
      <w:lang w:val="en-GB"/>
    </w:rPr>
  </w:style>
  <w:style w:type="paragraph" w:customStyle="1" w:styleId="M-Dep-Secretariat-Regards">
    <w:name w:val="M-Dep-Secretariat-Regards"/>
    <w:basedOn w:val="Normal"/>
    <w:autoRedefine/>
    <w:qFormat/>
    <w:rsid w:val="00B9086C"/>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B9086C"/>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B9086C"/>
    <w:pPr>
      <w:autoSpaceDE w:val="0"/>
      <w:autoSpaceDN w:val="0"/>
      <w:adjustRightInd w:val="0"/>
      <w:spacing w:after="600"/>
    </w:pPr>
    <w:rPr>
      <w:rFonts w:cstheme="majorBidi"/>
    </w:rPr>
  </w:style>
  <w:style w:type="paragraph" w:customStyle="1" w:styleId="M-Section-Title">
    <w:name w:val="M-Section-Title"/>
    <w:basedOn w:val="Normal"/>
    <w:autoRedefine/>
    <w:qFormat/>
    <w:rsid w:val="00B9086C"/>
    <w:pPr>
      <w:autoSpaceDE w:val="0"/>
      <w:autoSpaceDN w:val="0"/>
      <w:adjustRightInd w:val="0"/>
      <w:spacing w:after="360" w:line="276" w:lineRule="auto"/>
    </w:pPr>
    <w:rPr>
      <w:rFonts w:cs="TimesNewRoman"/>
      <w:i/>
    </w:rPr>
  </w:style>
  <w:style w:type="paragraph" w:customStyle="1" w:styleId="M-Section-Title-Centered">
    <w:name w:val="M-Section-Title-Centered"/>
    <w:basedOn w:val="M-Section-Title"/>
    <w:qFormat/>
    <w:rsid w:val="00B9086C"/>
    <w:pPr>
      <w:jc w:val="center"/>
    </w:pPr>
  </w:style>
  <w:style w:type="paragraph" w:customStyle="1" w:styleId="M-Signature-UHJ">
    <w:name w:val="M-Signature-UHJ"/>
    <w:basedOn w:val="Normal"/>
    <w:autoRedefine/>
    <w:qFormat/>
    <w:rsid w:val="00B9086C"/>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B9086C"/>
    <w:pPr>
      <w:autoSpaceDE w:val="0"/>
      <w:autoSpaceDN w:val="0"/>
      <w:adjustRightInd w:val="0"/>
      <w:spacing w:after="360" w:line="276" w:lineRule="auto"/>
      <w:ind w:firstLine="720"/>
    </w:pPr>
    <w:rPr>
      <w:rFonts w:cs="TimesNewRoman"/>
    </w:rPr>
  </w:style>
  <w:style w:type="paragraph" w:customStyle="1" w:styleId="M-Text-Indented">
    <w:name w:val="M-Text-Indented"/>
    <w:basedOn w:val="M-Text"/>
    <w:autoRedefine/>
    <w:qFormat/>
    <w:rsid w:val="00B9086C"/>
    <w:pPr>
      <w:ind w:left="720" w:firstLine="0"/>
    </w:pPr>
  </w:style>
  <w:style w:type="paragraph" w:customStyle="1" w:styleId="M-Text-No-First-Line-Indent">
    <w:name w:val="M-Text-No-First-Line-Indent"/>
    <w:basedOn w:val="M-Text"/>
    <w:autoRedefine/>
    <w:qFormat/>
    <w:rsid w:val="00B9086C"/>
    <w:pPr>
      <w:ind w:firstLine="0"/>
    </w:pPr>
  </w:style>
  <w:style w:type="paragraph" w:customStyle="1" w:styleId="M-UHJ">
    <w:name w:val="M-UHJ"/>
    <w:basedOn w:val="Normal"/>
    <w:next w:val="Normal"/>
    <w:autoRedefine/>
    <w:qFormat/>
    <w:rsid w:val="00B9086C"/>
    <w:pPr>
      <w:autoSpaceDE w:val="0"/>
      <w:autoSpaceDN w:val="0"/>
      <w:adjustRightInd w:val="0"/>
      <w:spacing w:after="720"/>
      <w:jc w:val="center"/>
    </w:pPr>
    <w:rPr>
      <w:rFonts w:cstheme="majorBidi"/>
      <w:caps/>
      <w:sz w:val="26"/>
      <w:szCs w:val="26"/>
    </w:rPr>
  </w:style>
  <w:style w:type="character" w:customStyle="1" w:styleId="Heading1Char">
    <w:name w:val="Heading 1 Char"/>
    <w:basedOn w:val="DefaultParagraphFont"/>
    <w:link w:val="Heading1"/>
    <w:uiPriority w:val="9"/>
    <w:rsid w:val="00B9086C"/>
    <w:rPr>
      <w:rFonts w:asciiTheme="majorHAnsi" w:eastAsiaTheme="majorEastAsia" w:hAnsiTheme="majorHAnsi" w:cstheme="majorBidi"/>
      <w:color w:val="2E74B5" w:themeColor="accent1" w:themeShade="BF"/>
      <w:sz w:val="32"/>
      <w:szCs w:val="32"/>
    </w:rPr>
  </w:style>
  <w:style w:type="paragraph" w:customStyle="1" w:styleId="M-Section-Title-Bold">
    <w:name w:val="M-Section-Title-Bold"/>
    <w:basedOn w:val="M-Section-Title"/>
    <w:autoRedefine/>
    <w:qFormat/>
    <w:rsid w:val="00B9086C"/>
    <w:rPr>
      <w:rFonts w:cs="Times New Roman"/>
      <w:b/>
      <w:bCs/>
      <w:i w:val="0"/>
      <w:lang w:eastAsia="is-IS"/>
    </w:rPr>
  </w:style>
  <w:style w:type="paragraph" w:customStyle="1" w:styleId="M-Text-Divider">
    <w:name w:val="M-Text-Divider"/>
    <w:basedOn w:val="M-Text"/>
    <w:autoRedefine/>
    <w:qFormat/>
    <w:rsid w:val="00B9086C"/>
    <w:pPr>
      <w:ind w:firstLine="0"/>
      <w:jc w:val="center"/>
    </w:pPr>
  </w:style>
  <w:style w:type="paragraph" w:customStyle="1" w:styleId="M-Text-Indented-First-Line">
    <w:name w:val="M-Text-Indented-First-Line"/>
    <w:basedOn w:val="M-Text-Indented"/>
    <w:autoRedefine/>
    <w:qFormat/>
    <w:rsid w:val="00B9086C"/>
    <w:pPr>
      <w:ind w:firstLine="720"/>
    </w:pPr>
    <w:rPr>
      <w:lang w:eastAsia="is-IS"/>
    </w:rPr>
  </w:style>
  <w:style w:type="paragraph" w:customStyle="1" w:styleId="M-Page">
    <w:name w:val="M-Page"/>
    <w:basedOn w:val="Normal"/>
    <w:autoRedefine/>
    <w:qFormat/>
    <w:rsid w:val="00B9086C"/>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B9086C"/>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B9086C"/>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B9086C"/>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B9086C"/>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B9086C"/>
    <w:pPr>
      <w:spacing w:before="120" w:line="240" w:lineRule="auto"/>
    </w:pPr>
    <w:rPr>
      <w:rFonts w:eastAsia="Arial Unicode MS" w:cs="Arial Unicode MS"/>
      <w:bCs w:val="0"/>
      <w:szCs w:val="24"/>
    </w:rPr>
  </w:style>
  <w:style w:type="paragraph" w:customStyle="1" w:styleId="B-Endnotes-TextNote">
    <w:name w:val="B-Endnotes-Text_Note"/>
    <w:autoRedefine/>
    <w:qFormat/>
    <w:rsid w:val="00B9086C"/>
    <w:pPr>
      <w:numPr>
        <w:numId w:val="3"/>
      </w:numPr>
      <w:spacing w:before="120" w:after="120" w:line="240" w:lineRule="auto"/>
    </w:pPr>
    <w:rPr>
      <w:rFonts w:ascii="Linux Libertine O" w:hAnsi="Linux Libertine O"/>
      <w:szCs w:val="24"/>
      <w:lang w:eastAsia="is-IS"/>
    </w:rPr>
  </w:style>
  <w:style w:type="paragraph" w:customStyle="1" w:styleId="B-Text">
    <w:name w:val="B-Text"/>
    <w:basedOn w:val="Normal"/>
    <w:autoRedefine/>
    <w:qFormat/>
    <w:rsid w:val="00B9086C"/>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B9086C"/>
    <w:pPr>
      <w:jc w:val="right"/>
    </w:pPr>
    <w:rPr>
      <w:i/>
    </w:rPr>
  </w:style>
  <w:style w:type="paragraph" w:customStyle="1" w:styleId="B-TextItalicAlignRightBtmMargin">
    <w:name w:val="B-Text_Italic_AlignRight_BtmMargin"/>
    <w:basedOn w:val="B-TextItalicAlignRight"/>
    <w:qFormat/>
    <w:rsid w:val="00B9086C"/>
    <w:pPr>
      <w:spacing w:after="240"/>
    </w:pPr>
  </w:style>
  <w:style w:type="paragraph" w:customStyle="1" w:styleId="B-TextAlignRightBtmMargin">
    <w:name w:val="B-Text_AlignRight_BtmMargin"/>
    <w:basedOn w:val="B-TextItalicAlignRightBtmMargin"/>
    <w:qFormat/>
    <w:rsid w:val="00B9086C"/>
    <w:pPr>
      <w:ind w:firstLine="0"/>
    </w:pPr>
    <w:rPr>
      <w:i w:val="0"/>
    </w:rPr>
  </w:style>
  <w:style w:type="paragraph" w:customStyle="1" w:styleId="B-TextAlignRightTextSmaller1BtmMargin">
    <w:name w:val="B-Text_AlignRight_TextSmaller1_BtmMargin"/>
    <w:basedOn w:val="B-Text"/>
    <w:qFormat/>
    <w:rsid w:val="00B9086C"/>
    <w:pPr>
      <w:ind w:firstLine="0"/>
      <w:jc w:val="right"/>
    </w:pPr>
    <w:rPr>
      <w:sz w:val="20"/>
    </w:rPr>
  </w:style>
  <w:style w:type="paragraph" w:customStyle="1" w:styleId="B-TextBtmMargin">
    <w:name w:val="B-Text_BtmMargin"/>
    <w:basedOn w:val="B-Text"/>
    <w:qFormat/>
    <w:rsid w:val="00B9086C"/>
    <w:pPr>
      <w:spacing w:after="240"/>
    </w:pPr>
  </w:style>
  <w:style w:type="paragraph" w:customStyle="1" w:styleId="B-TextDropCap">
    <w:name w:val="B-Text_DropCap"/>
    <w:basedOn w:val="B-Text"/>
    <w:next w:val="B-Text"/>
    <w:qFormat/>
    <w:rsid w:val="00B9086C"/>
    <w:pPr>
      <w:spacing w:before="100" w:beforeAutospacing="1"/>
      <w:ind w:firstLine="0"/>
    </w:pPr>
  </w:style>
  <w:style w:type="paragraph" w:customStyle="1" w:styleId="B-TextFirstLineNoIndent">
    <w:name w:val="B-Text_FirstLineNoIndent"/>
    <w:basedOn w:val="B-Text"/>
    <w:qFormat/>
    <w:rsid w:val="00B9086C"/>
    <w:pPr>
      <w:ind w:firstLine="0"/>
    </w:pPr>
  </w:style>
  <w:style w:type="paragraph" w:customStyle="1" w:styleId="B-TextFirstLineNoIndentBtmMargin">
    <w:name w:val="B-Text_FirstLineNoIndent_BtmMargin"/>
    <w:basedOn w:val="B-TextFirstLineNoIndent"/>
    <w:qFormat/>
    <w:rsid w:val="00B9086C"/>
    <w:pPr>
      <w:spacing w:after="240"/>
    </w:pPr>
  </w:style>
  <w:style w:type="paragraph" w:customStyle="1" w:styleId="B-TextFirstLineNoIndentBtmMargin-LineGroup-LineItalicTextLarger2">
    <w:name w:val="B-Text_FirstLineNoIndent_BtmMargin-LineGroup-Line_Italic_TextLarger2"/>
    <w:basedOn w:val="Normal"/>
    <w:next w:val="Normal"/>
    <w:qFormat/>
    <w:rsid w:val="00B9086C"/>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B9086C"/>
    <w:pPr>
      <w:spacing w:before="0" w:beforeAutospacing="0"/>
    </w:pPr>
    <w:rPr>
      <w:sz w:val="22"/>
    </w:rPr>
  </w:style>
  <w:style w:type="paragraph" w:customStyle="1" w:styleId="B-TextFirstLineNoIndentHemistich-InlineOdd">
    <w:name w:val="B-Text_FirstLineNoIndent_Hemistich-Inline_Odd"/>
    <w:basedOn w:val="B-Text"/>
    <w:qFormat/>
    <w:rsid w:val="00B9086C"/>
    <w:pPr>
      <w:ind w:firstLine="432"/>
    </w:pPr>
  </w:style>
  <w:style w:type="paragraph" w:customStyle="1" w:styleId="B-TextFirstLineNoIndentHemistich-InlineEven">
    <w:name w:val="B-Text_FirstLineNoIndent_Hemistich-Inline_Even"/>
    <w:basedOn w:val="B-TextFirstLineNoIndentHemistich-InlineOdd"/>
    <w:qFormat/>
    <w:rsid w:val="00B9086C"/>
    <w:pPr>
      <w:ind w:left="432"/>
    </w:pPr>
  </w:style>
  <w:style w:type="paragraph" w:customStyle="1" w:styleId="B-TextGlobalInstructions">
    <w:name w:val="B-Text_GlobalInstructions"/>
    <w:basedOn w:val="B-Text"/>
    <w:qFormat/>
    <w:rsid w:val="00B9086C"/>
    <w:pPr>
      <w:ind w:left="360" w:firstLine="0"/>
    </w:pPr>
    <w:rPr>
      <w:i/>
      <w:sz w:val="18"/>
    </w:rPr>
  </w:style>
  <w:style w:type="paragraph" w:customStyle="1" w:styleId="B-TextGlobalInstructionsMarginY">
    <w:name w:val="B-Text_GlobalInstructions_MarginY"/>
    <w:basedOn w:val="B-TextGlobalInstructions"/>
    <w:qFormat/>
    <w:rsid w:val="00B9086C"/>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B9086C"/>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B9086C"/>
    <w:pPr>
      <w:spacing w:after="240"/>
    </w:pPr>
  </w:style>
  <w:style w:type="paragraph" w:customStyle="1" w:styleId="B-TextH4TextSmaller1AlignCenterUppercaseBoldMarginY">
    <w:name w:val="B-Text_H4_TextSmaller1_AlignCenter_Uppercase_Bold_MarginY"/>
    <w:basedOn w:val="Normal"/>
    <w:qFormat/>
    <w:rsid w:val="00B9086C"/>
    <w:pPr>
      <w:spacing w:before="360" w:after="240"/>
      <w:jc w:val="center"/>
    </w:pPr>
    <w:rPr>
      <w:b/>
      <w:sz w:val="20"/>
    </w:rPr>
  </w:style>
  <w:style w:type="paragraph" w:customStyle="1" w:styleId="B-TextInitialCap">
    <w:name w:val="B-Text_InitialCap"/>
    <w:basedOn w:val="Normal"/>
    <w:autoRedefine/>
    <w:qFormat/>
    <w:rsid w:val="00B9086C"/>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B9086C"/>
    <w:pPr>
      <w:ind w:firstLine="0"/>
    </w:pPr>
    <w:rPr>
      <w:i/>
    </w:rPr>
  </w:style>
  <w:style w:type="paragraph" w:customStyle="1" w:styleId="B-TextItalicFirstLineNoIndentBtmMargin">
    <w:name w:val="B-Text_Italic_FirstLineNoIndent_BtmMargin"/>
    <w:basedOn w:val="B-TextItalicFirstLineNoIndent"/>
    <w:qFormat/>
    <w:rsid w:val="00B9086C"/>
    <w:pPr>
      <w:spacing w:after="240"/>
    </w:pPr>
  </w:style>
  <w:style w:type="paragraph" w:customStyle="1" w:styleId="B-TextItalicFirstLineNoIndentBtmMarginTOC3">
    <w:name w:val="B-Text_Italic_FirstLineNoIndent_BtmMargin_TOC3"/>
    <w:basedOn w:val="B-TextItalicFirstLineNoIndentBtmMargin"/>
    <w:qFormat/>
    <w:rsid w:val="00B9086C"/>
    <w:rPr>
      <w:color w:val="auto"/>
    </w:rPr>
  </w:style>
  <w:style w:type="paragraph" w:customStyle="1" w:styleId="B-TextMarginY">
    <w:name w:val="B-Text_MarginY"/>
    <w:basedOn w:val="B-Text"/>
    <w:next w:val="B-TextInitialCap"/>
    <w:autoRedefine/>
    <w:qFormat/>
    <w:rsid w:val="00B9086C"/>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B9086C"/>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B9086C"/>
    <w:pPr>
      <w:spacing w:after="720"/>
    </w:pPr>
  </w:style>
  <w:style w:type="paragraph" w:customStyle="1" w:styleId="B-TitlePage-TextTitle">
    <w:name w:val="B-TitlePage-Text_Title"/>
    <w:basedOn w:val="Normal"/>
    <w:qFormat/>
    <w:rsid w:val="00B9086C"/>
    <w:pPr>
      <w:spacing w:after="60"/>
    </w:pPr>
    <w:rPr>
      <w:sz w:val="32"/>
      <w:szCs w:val="32"/>
    </w:rPr>
  </w:style>
  <w:style w:type="paragraph" w:customStyle="1" w:styleId="B-TitlePage-TextSubtitle">
    <w:name w:val="B-TitlePage-Text_Subtitle"/>
    <w:basedOn w:val="B-TitlePage-TextTitle"/>
    <w:qFormat/>
    <w:rsid w:val="00B9086C"/>
    <w:pPr>
      <w:spacing w:after="240"/>
    </w:pPr>
    <w:rPr>
      <w:sz w:val="28"/>
    </w:rPr>
  </w:style>
  <w:style w:type="paragraph" w:customStyle="1" w:styleId="B-TOCHeading">
    <w:name w:val="B-TOCHeading"/>
    <w:basedOn w:val="Normal"/>
    <w:qFormat/>
    <w:rsid w:val="00B9086C"/>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B9086C"/>
  </w:style>
  <w:style w:type="paragraph" w:customStyle="1" w:styleId="B-Text-LineGroup-LineInitialCap">
    <w:name w:val="B-Text-LineGroup-Line_InitialCap"/>
    <w:basedOn w:val="B-TextInitialCap"/>
    <w:qFormat/>
    <w:rsid w:val="00B9086C"/>
  </w:style>
  <w:style w:type="paragraph" w:customStyle="1" w:styleId="B-BlockquoteMargin2-TextAlignRightBtmMargin">
    <w:name w:val="B-Blockquote_Margin2-Text_AlignRight_BtmMargin"/>
    <w:basedOn w:val="B-Text"/>
    <w:qFormat/>
    <w:rsid w:val="00B9086C"/>
    <w:pPr>
      <w:spacing w:after="240"/>
      <w:ind w:left="288" w:firstLine="0"/>
      <w:jc w:val="right"/>
    </w:pPr>
  </w:style>
  <w:style w:type="paragraph" w:customStyle="1" w:styleId="B-BlockquoteMargin2-TextItalic">
    <w:name w:val="B-Blockquote_Margin2-Text_Italic"/>
    <w:basedOn w:val="B-BlockquoteMargin2-TextAlignRightBtmMargin"/>
    <w:qFormat/>
    <w:rsid w:val="00B9086C"/>
    <w:pPr>
      <w:spacing w:after="0"/>
      <w:jc w:val="left"/>
    </w:pPr>
    <w:rPr>
      <w:i/>
    </w:rPr>
  </w:style>
  <w:style w:type="paragraph" w:customStyle="1" w:styleId="B-Endnotes-TextNoteNoteExtension">
    <w:name w:val="B-Endnotes-Text_Note_NoteExtension"/>
    <w:basedOn w:val="B-Endnotes-TextNote"/>
    <w:autoRedefine/>
    <w:qFormat/>
    <w:rsid w:val="00B9086C"/>
    <w:pPr>
      <w:numPr>
        <w:numId w:val="0"/>
      </w:numPr>
      <w:ind w:left="936"/>
    </w:pPr>
  </w:style>
  <w:style w:type="paragraph" w:customStyle="1" w:styleId="B-Endnotes-TextNoteNoteExtensionMargin2">
    <w:name w:val="B-Endnotes-Text_Note_NoteExtension_Margin2"/>
    <w:basedOn w:val="B-Endnotes-TextNoteNoteExtension"/>
    <w:autoRedefine/>
    <w:qFormat/>
    <w:rsid w:val="00B9086C"/>
    <w:pPr>
      <w:ind w:left="1152"/>
    </w:pPr>
  </w:style>
  <w:style w:type="paragraph" w:customStyle="1" w:styleId="B-Endnotes-TextNoteNoteExtensionTopMargin">
    <w:name w:val="B-Endnotes-Text_Note_NoteExtension_TopMargin"/>
    <w:basedOn w:val="B-Endnotes-TextNoteNoteExtension"/>
    <w:qFormat/>
    <w:rsid w:val="00B9086C"/>
    <w:pPr>
      <w:spacing w:before="240"/>
    </w:pPr>
  </w:style>
  <w:style w:type="paragraph" w:customStyle="1" w:styleId="B-TextBoldItalicSmallCapsFirstLineNoIndent">
    <w:name w:val="B-Text_Bold_Italic_SmallCaps_FirstLineNoIndent"/>
    <w:basedOn w:val="B-Text"/>
    <w:qFormat/>
    <w:rsid w:val="00B9086C"/>
    <w:pPr>
      <w:ind w:firstLine="0"/>
    </w:pPr>
    <w:rPr>
      <w:b/>
      <w:i/>
    </w:rPr>
  </w:style>
  <w:style w:type="paragraph" w:customStyle="1" w:styleId="B-TextGlobalTitle">
    <w:name w:val="B-Text_GlobalTitle"/>
    <w:basedOn w:val="Normal"/>
    <w:qFormat/>
    <w:rsid w:val="00B9086C"/>
    <w:pPr>
      <w:spacing w:before="360" w:after="120"/>
      <w:jc w:val="center"/>
    </w:pPr>
    <w:rPr>
      <w:b/>
      <w:sz w:val="32"/>
    </w:rPr>
  </w:style>
  <w:style w:type="paragraph" w:customStyle="1" w:styleId="B-TextH2BoldTextLarger2FirstLineNoIndent">
    <w:name w:val="B-Text_H2_Bold_TextLarger2_FirstLineNoIndent"/>
    <w:basedOn w:val="B-Text"/>
    <w:qFormat/>
    <w:rsid w:val="00B9086C"/>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B9086C"/>
  </w:style>
  <w:style w:type="paragraph" w:customStyle="1" w:styleId="B-TextH3BoldFirstLineNoIndentTOC2">
    <w:name w:val="B-Text_H3_Bold_FirstLineNoIndent_TOC2"/>
    <w:basedOn w:val="B-Text"/>
    <w:qFormat/>
    <w:rsid w:val="00B9086C"/>
    <w:pPr>
      <w:ind w:firstLine="0"/>
    </w:pPr>
    <w:rPr>
      <w:b/>
    </w:rPr>
  </w:style>
  <w:style w:type="paragraph" w:customStyle="1" w:styleId="B-TextItalic">
    <w:name w:val="B-Text_Italic"/>
    <w:basedOn w:val="B-Text"/>
    <w:qFormat/>
    <w:rsid w:val="00B9086C"/>
    <w:rPr>
      <w:i/>
    </w:rPr>
  </w:style>
  <w:style w:type="paragraph" w:customStyle="1" w:styleId="B-TextTopMargin">
    <w:name w:val="B-Text_TopMargin"/>
    <w:basedOn w:val="B-Text"/>
    <w:qFormat/>
    <w:rsid w:val="00B9086C"/>
    <w:pPr>
      <w:spacing w:before="240"/>
    </w:pPr>
  </w:style>
  <w:style w:type="paragraph" w:customStyle="1" w:styleId="B-TitlePage-TextDocByLine">
    <w:name w:val="B-TitlePage-Text_DocByLine"/>
    <w:basedOn w:val="B-TitlePage-TextSubtitle"/>
    <w:qFormat/>
    <w:rsid w:val="00B9086C"/>
    <w:rPr>
      <w:sz w:val="26"/>
    </w:rPr>
  </w:style>
  <w:style w:type="paragraph" w:customStyle="1" w:styleId="B-AlignCenter-TextLarger1-TopMargin">
    <w:name w:val="B-AlignCenter-TextLarger1-TopMargin"/>
    <w:basedOn w:val="M-Text"/>
    <w:qFormat/>
    <w:rsid w:val="00B9086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B9086C"/>
    <w:pPr>
      <w:spacing w:before="120"/>
    </w:pPr>
  </w:style>
  <w:style w:type="paragraph" w:customStyle="1" w:styleId="M-Text-Indented-First-Line-TopMargin-BtmMargin">
    <w:name w:val="M-Text-Indented-First-Line-TopMargin-BtmMargin"/>
    <w:basedOn w:val="M-Text-Indented-First-Line"/>
    <w:autoRedefine/>
    <w:qFormat/>
    <w:rsid w:val="00B9086C"/>
    <w:pPr>
      <w:spacing w:before="360"/>
    </w:pPr>
  </w:style>
  <w:style w:type="paragraph" w:customStyle="1" w:styleId="B-BoundaryPageNoFlourish-TextH2Title">
    <w:name w:val="B-BoundaryPage_NoFlourish-Text_H2_Title"/>
    <w:basedOn w:val="Normal"/>
    <w:next w:val="Normal"/>
    <w:autoRedefine/>
    <w:qFormat/>
    <w:rsid w:val="00B9086C"/>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B9086C"/>
  </w:style>
  <w:style w:type="paragraph" w:customStyle="1" w:styleId="B-TitlePage-TextDescription">
    <w:name w:val="B-TitlePage-Text_Description"/>
    <w:basedOn w:val="B-TitlePage-TextSubtitle"/>
    <w:qFormat/>
    <w:rsid w:val="00B9086C"/>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B9086C"/>
    <w:pPr>
      <w:spacing w:after="240"/>
    </w:pPr>
    <w:rPr>
      <w:sz w:val="22"/>
    </w:rPr>
  </w:style>
  <w:style w:type="paragraph" w:customStyle="1" w:styleId="B-TextDropCapItalic">
    <w:name w:val="B-Text_DropCap_Italic"/>
    <w:basedOn w:val="B-TextDropCap"/>
    <w:qFormat/>
    <w:rsid w:val="00B9086C"/>
    <w:rPr>
      <w:i/>
    </w:rPr>
  </w:style>
  <w:style w:type="paragraph" w:customStyle="1" w:styleId="B-TextGlobalOpeningInvocation">
    <w:name w:val="B-Text_GlobalOpeningInvocation"/>
    <w:basedOn w:val="B-Text"/>
    <w:qFormat/>
    <w:rsid w:val="00B9086C"/>
    <w:pPr>
      <w:spacing w:after="240"/>
      <w:ind w:firstLine="0"/>
    </w:pPr>
    <w:rPr>
      <w:sz w:val="24"/>
    </w:rPr>
  </w:style>
  <w:style w:type="paragraph" w:customStyle="1" w:styleId="B-TOC1DividerBefore">
    <w:name w:val="B-TOC1_DividerBefore"/>
    <w:basedOn w:val="Normal"/>
    <w:qFormat/>
    <w:rsid w:val="00B9086C"/>
    <w:pPr>
      <w:tabs>
        <w:tab w:val="right" w:leader="dot" w:pos="9016"/>
      </w:tabs>
      <w:spacing w:before="60"/>
    </w:pPr>
    <w:rPr>
      <w:bCs/>
      <w:sz w:val="22"/>
      <w:szCs w:val="20"/>
    </w:rPr>
  </w:style>
  <w:style w:type="paragraph" w:customStyle="1" w:styleId="B-TOC1Numbered">
    <w:name w:val="B-TOC1_Numbered"/>
    <w:basedOn w:val="Normal"/>
    <w:autoRedefine/>
    <w:qFormat/>
    <w:rsid w:val="00B9086C"/>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B9086C"/>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B9086C"/>
    <w:pPr>
      <w:spacing w:before="100" w:beforeAutospacing="1"/>
    </w:pPr>
    <w:rPr>
      <w:sz w:val="26"/>
    </w:rPr>
  </w:style>
  <w:style w:type="paragraph" w:customStyle="1" w:styleId="B-Endnotes-TextH3HeadingRestartNumbering">
    <w:name w:val="B-Endnotes-Text_H3_Heading_RestartNumbering"/>
    <w:basedOn w:val="B-Endnotes-TextH3Heading"/>
    <w:qFormat/>
    <w:rsid w:val="00B9086C"/>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B9086C"/>
  </w:style>
  <w:style w:type="paragraph" w:customStyle="1" w:styleId="B-Endnotes-TextNoteReference">
    <w:name w:val="B-Endnotes-Text_NoteReference"/>
    <w:basedOn w:val="B-Endnotes-TextNote"/>
    <w:next w:val="Normal"/>
    <w:autoRedefine/>
    <w:qFormat/>
    <w:rsid w:val="00B9086C"/>
    <w:pPr>
      <w:spacing w:after="0"/>
    </w:pPr>
    <w:rPr>
      <w:bCs/>
    </w:rPr>
  </w:style>
  <w:style w:type="paragraph" w:customStyle="1" w:styleId="B-TextUppercaseTextSmaller1AlignCenterTopMargin">
    <w:name w:val="B-Text_Uppercase_TextSmaller1_AlignCenter_TopMargin"/>
    <w:basedOn w:val="B-Text"/>
    <w:qFormat/>
    <w:rsid w:val="00B9086C"/>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B9086C"/>
    <w:pPr>
      <w:spacing w:before="0" w:beforeAutospacing="0" w:after="100" w:afterAutospacing="1"/>
    </w:pPr>
    <w:rPr>
      <w:color w:val="auto"/>
    </w:rPr>
  </w:style>
  <w:style w:type="paragraph" w:customStyle="1" w:styleId="B-TextH2GlobalTitleBtmMargin">
    <w:name w:val="B-Text_H2_GlobalTitle_BtmMargin"/>
    <w:basedOn w:val="B-TextGlobalTitle"/>
    <w:qFormat/>
    <w:rsid w:val="00B9086C"/>
    <w:pPr>
      <w:spacing w:after="240"/>
    </w:pPr>
  </w:style>
  <w:style w:type="paragraph" w:customStyle="1" w:styleId="B-TextSmallCapsAlignRightTopMargin">
    <w:name w:val="B-Text_SmallCaps_AlignRight_TopMargin"/>
    <w:basedOn w:val="B-Text"/>
    <w:qFormat/>
    <w:rsid w:val="00B9086C"/>
    <w:pPr>
      <w:spacing w:before="120"/>
      <w:ind w:firstLine="0"/>
      <w:jc w:val="right"/>
    </w:pPr>
  </w:style>
  <w:style w:type="paragraph" w:customStyle="1" w:styleId="B-FullPage-InterstitialPage-DividerSimpleFlourish">
    <w:name w:val="B-FullPage-InterstitialPage-DividerSimpleFlourish"/>
    <w:basedOn w:val="Normal"/>
    <w:qFormat/>
    <w:rsid w:val="00B9086C"/>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B9086C"/>
    <w:rPr>
      <w:i w:val="0"/>
    </w:rPr>
  </w:style>
  <w:style w:type="paragraph" w:customStyle="1" w:styleId="B-FullPage-InterstitialPage-TextItalicFirstLineNoIndent">
    <w:name w:val="B-FullPage-InterstitialPage-Text_Italic_FirstLineNoIndent"/>
    <w:basedOn w:val="Normal"/>
    <w:next w:val="Normal"/>
    <w:qFormat/>
    <w:rsid w:val="00B9086C"/>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B9086C"/>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B9086C"/>
    <w:pPr>
      <w:spacing w:after="240"/>
      <w:jc w:val="right"/>
    </w:pPr>
  </w:style>
  <w:style w:type="paragraph" w:customStyle="1" w:styleId="B-TextFirstLineNoIndentTopMargin">
    <w:name w:val="B-Text_FirstLineNoIndent_TopMargin"/>
    <w:basedOn w:val="B-TextFirstLineNoIndentBtmMargin"/>
    <w:qFormat/>
    <w:rsid w:val="00B9086C"/>
    <w:pPr>
      <w:spacing w:before="240" w:after="0"/>
    </w:pPr>
  </w:style>
  <w:style w:type="paragraph" w:customStyle="1" w:styleId="B-TextInitialCapUppercaseFirstWord">
    <w:name w:val="B-Text_InitialCap_UppercaseFirstWord"/>
    <w:basedOn w:val="Normal"/>
    <w:autoRedefine/>
    <w:qFormat/>
    <w:rsid w:val="00B9086C"/>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B9086C"/>
  </w:style>
  <w:style w:type="paragraph" w:customStyle="1" w:styleId="RANDOM333">
    <w:name w:val="RANDOM333"/>
    <w:basedOn w:val="M-UHJ"/>
    <w:qFormat/>
    <w:rsid w:val="00B9086C"/>
  </w:style>
  <w:style w:type="paragraph" w:customStyle="1" w:styleId="M-ComplimentaryClosing">
    <w:name w:val="M-ComplimentaryClosing"/>
    <w:basedOn w:val="M-Signature-UHJ"/>
    <w:qFormat/>
    <w:rsid w:val="00B9086C"/>
    <w:pPr>
      <w:spacing w:before="0"/>
    </w:pPr>
  </w:style>
  <w:style w:type="paragraph" w:customStyle="1" w:styleId="B-TextUppercaseTextSmaller1AlignCenterTopMarginTOC4">
    <w:name w:val="B-Text_Uppercase_TextSmaller1_AlignCenter_TopMargin_TOC4"/>
    <w:basedOn w:val="B-TextUppercaseTextSmaller1AlignCenterTopMargin"/>
    <w:qFormat/>
    <w:rsid w:val="00B9086C"/>
  </w:style>
  <w:style w:type="paragraph" w:customStyle="1" w:styleId="B-TextUppercaseTextSmaller1AlignCenterBtmMarginTOC4">
    <w:name w:val="B-Text_Uppercase_TextSmaller1_AlignCenter_BtmMargin_TOC4"/>
    <w:basedOn w:val="B-TextUppercaseTextSmaller1AlignCenterTopMarginTOC4"/>
    <w:qFormat/>
    <w:rsid w:val="00B9086C"/>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B9086C"/>
    <w:pPr>
      <w:spacing w:after="100" w:afterAutospacing="1"/>
    </w:pPr>
    <w:rPr>
      <w:color w:val="auto"/>
    </w:rPr>
  </w:style>
  <w:style w:type="paragraph" w:customStyle="1" w:styleId="B-TextH3GlobalTitleAlignCenterBtmMargin">
    <w:name w:val="B-Text_H3_GlobalTitle_AlignCenter_BtmMargin"/>
    <w:basedOn w:val="B-BoundaryPage-TextH2Title"/>
    <w:qFormat/>
    <w:rsid w:val="00B9086C"/>
    <w:pPr>
      <w:spacing w:before="360" w:after="240"/>
    </w:pPr>
    <w:rPr>
      <w:b/>
    </w:rPr>
  </w:style>
  <w:style w:type="paragraph" w:customStyle="1" w:styleId="B-TOC1Expandable">
    <w:name w:val="B-TOC1_Expandable"/>
    <w:basedOn w:val="TOC1"/>
    <w:qFormat/>
    <w:rsid w:val="00B9086C"/>
    <w:pPr>
      <w:tabs>
        <w:tab w:val="right" w:leader="dot" w:pos="9350"/>
      </w:tabs>
      <w:spacing w:before="120" w:after="0"/>
    </w:pPr>
  </w:style>
  <w:style w:type="paragraph" w:styleId="TOC1">
    <w:name w:val="toc 1"/>
    <w:basedOn w:val="Normal"/>
    <w:next w:val="Normal"/>
    <w:autoRedefine/>
    <w:uiPriority w:val="39"/>
    <w:semiHidden/>
    <w:unhideWhenUsed/>
    <w:rsid w:val="00B9086C"/>
    <w:pPr>
      <w:spacing w:after="100"/>
    </w:pPr>
  </w:style>
  <w:style w:type="paragraph" w:customStyle="1" w:styleId="B-BoundaryPage-TextNumberBtmMargin">
    <w:name w:val="B-BoundaryPage-Text_Number_BtmMargin"/>
    <w:basedOn w:val="B-BoundaryPageNoFlourish-TextNumberBtmMargin"/>
    <w:autoRedefine/>
    <w:qFormat/>
    <w:rsid w:val="00B9086C"/>
  </w:style>
  <w:style w:type="paragraph" w:customStyle="1" w:styleId="B-TextItalicAlignCenterBtmMargin">
    <w:name w:val="B-Text_Italic_AlignCenter_BtmMargin"/>
    <w:basedOn w:val="B-TextItalicAlignRightBtmMargin"/>
    <w:autoRedefine/>
    <w:qFormat/>
    <w:rsid w:val="00B9086C"/>
    <w:pPr>
      <w:jc w:val="center"/>
    </w:pPr>
  </w:style>
  <w:style w:type="paragraph" w:customStyle="1" w:styleId="B-TextGlobalOpeningInvocationAlignCenterUppercase">
    <w:name w:val="B-Text_GlobalOpeningInvocation_AlignCenter_Uppercase"/>
    <w:basedOn w:val="B-TextGlobalOpeningInvocation"/>
    <w:autoRedefine/>
    <w:qFormat/>
    <w:rsid w:val="00B9086C"/>
    <w:pPr>
      <w:jc w:val="center"/>
    </w:pPr>
  </w:style>
  <w:style w:type="paragraph" w:customStyle="1" w:styleId="B-TextTOC2HiddenTOCSevenValleyBeginTOC3HiddenTOCParagraphNumber">
    <w:name w:val="B-Text_TOC2Hidden_TOCSevenValleyBegin_TOC3Hidden_TOCParagraphNumber"/>
    <w:basedOn w:val="B-Text"/>
    <w:autoRedefine/>
    <w:qFormat/>
    <w:rsid w:val="00B9086C"/>
  </w:style>
  <w:style w:type="paragraph" w:customStyle="1" w:styleId="B-TextNotFresh-LineGroupGlobalVerseBtmMarginMargin6-Line">
    <w:name w:val="B-Text_NotFresh-LineGroup_GlobalVerse_BtmMargin_Margin6-Line"/>
    <w:basedOn w:val="B-TextNotFresh-LineGroupGlobalVerseMarginYMargin6-Line"/>
    <w:autoRedefine/>
    <w:qFormat/>
    <w:rsid w:val="00B9086C"/>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B9086C"/>
    <w:pPr>
      <w:spacing w:before="0" w:beforeAutospacing="0"/>
    </w:pPr>
  </w:style>
  <w:style w:type="paragraph" w:customStyle="1" w:styleId="B-TextNotFresh-LineGroupGlobalVerseMarginYMargin6-Line">
    <w:name w:val="B-Text_NotFresh-LineGroup_GlobalVerse_MarginY_Margin6-Line"/>
    <w:basedOn w:val="B-Text"/>
    <w:autoRedefine/>
    <w:qFormat/>
    <w:rsid w:val="00B9086C"/>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9086C"/>
  </w:style>
  <w:style w:type="paragraph" w:customStyle="1" w:styleId="B-TextTOC2HiddenTOCParagraphNumber">
    <w:name w:val="B-Text_TOC2Hidden_TOCParagraphNumber"/>
    <w:basedOn w:val="B-Text"/>
    <w:autoRedefine/>
    <w:qFormat/>
    <w:rsid w:val="00B9086C"/>
  </w:style>
  <w:style w:type="paragraph" w:customStyle="1" w:styleId="B-TextDropCapSmallCapsFirstWordTOC2HiddenTOCParagraphNumber">
    <w:name w:val="B-Text_DropCap_SmallCapsFirstWord_TOC2Hidden_TOCParagraphNumber"/>
    <w:basedOn w:val="B-TextDropCap"/>
    <w:autoRedefine/>
    <w:qFormat/>
    <w:rsid w:val="00B9086C"/>
  </w:style>
  <w:style w:type="paragraph" w:customStyle="1" w:styleId="B-TextTOC3HiddenTOCParagraphNumber">
    <w:name w:val="B-Text_TOC3Hidden_TOCParagraphNumber"/>
    <w:basedOn w:val="B-TextTOC2HiddenTOCSevenValleyBeginTOC3HiddenTOCParagraphNumber"/>
    <w:autoRedefine/>
    <w:qFormat/>
    <w:rsid w:val="00B9086C"/>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B9086C"/>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B9086C"/>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B9086C"/>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B9086C"/>
  </w:style>
  <w:style w:type="paragraph" w:customStyle="1" w:styleId="B-TextTOC3HiddenTOCParagraphNumber-LineGroupGlobalVerseMarginYMargin6-Line">
    <w:name w:val="B-Text_TOC3Hidden_TOCParagraphNumber-LineGroup_GlobalVerse_MarginY_Margin6-Line"/>
    <w:basedOn w:val="B-Text"/>
    <w:autoRedefine/>
    <w:qFormat/>
    <w:rsid w:val="00B9086C"/>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B9086C"/>
  </w:style>
  <w:style w:type="paragraph" w:customStyle="1" w:styleId="B-TextTOC2HiddenTOCParagraphNumberNotFresh">
    <w:name w:val="B-Text_TOC2Hidden_TOCParagraphNumber_NotFresh"/>
    <w:basedOn w:val="B-TextTOC2HiddenTOCParagraphNumber"/>
    <w:autoRedefine/>
    <w:qFormat/>
    <w:rsid w:val="00B9086C"/>
    <w:pPr>
      <w:ind w:firstLine="0"/>
    </w:pPr>
  </w:style>
  <w:style w:type="paragraph" w:customStyle="1" w:styleId="B-TextMargin2MarginY">
    <w:name w:val="B-Text_Margin2_MarginY"/>
    <w:basedOn w:val="B-Text"/>
    <w:autoRedefine/>
    <w:qFormat/>
    <w:rsid w:val="00B9086C"/>
    <w:pPr>
      <w:spacing w:before="120" w:after="120"/>
      <w:ind w:left="720" w:firstLine="0"/>
    </w:pPr>
  </w:style>
  <w:style w:type="paragraph" w:customStyle="1" w:styleId="B-TextMargin2MarginYFirstLineNoIndent">
    <w:name w:val="B-Text_Margin2_MarginY_FirstLineNoIndent"/>
    <w:basedOn w:val="B-Text"/>
    <w:autoRedefine/>
    <w:qFormat/>
    <w:rsid w:val="00B9086C"/>
    <w:pPr>
      <w:spacing w:before="120" w:after="120"/>
      <w:ind w:left="720" w:firstLine="0"/>
    </w:pPr>
  </w:style>
  <w:style w:type="paragraph" w:customStyle="1" w:styleId="B-TextGlobalGlossDefinitionMarginY">
    <w:name w:val="B-Text_GlobalGlossDefinition_MarginY"/>
    <w:basedOn w:val="B-Text"/>
    <w:autoRedefine/>
    <w:qFormat/>
    <w:rsid w:val="00B9086C"/>
    <w:pPr>
      <w:spacing w:before="120" w:after="120"/>
      <w:ind w:left="360"/>
    </w:pPr>
  </w:style>
  <w:style w:type="character" w:styleId="Hyperlink">
    <w:name w:val="Hyperlink"/>
    <w:basedOn w:val="DefaultParagraphFont"/>
    <w:uiPriority w:val="99"/>
    <w:unhideWhenUsed/>
    <w:rsid w:val="00B9086C"/>
    <w:rPr>
      <w:color w:val="auto"/>
      <w:u w:val="none"/>
    </w:rPr>
  </w:style>
  <w:style w:type="paragraph" w:customStyle="1" w:styleId="B-BoundaryPageFresh-TextNumberBtmMargin">
    <w:name w:val="B-BoundaryPage_Fresh-Text_Number_BtmMargin"/>
    <w:basedOn w:val="B-BoundaryPage-TextNumberBtmMargin"/>
    <w:autoRedefine/>
    <w:qFormat/>
    <w:rsid w:val="00B9086C"/>
  </w:style>
  <w:style w:type="paragraph" w:customStyle="1" w:styleId="B-BoundaryPage-TextNumberBtmMarginRestartNumbering">
    <w:name w:val="B-BoundaryPage-Text_Number_BtmMargin_RestartNumbering"/>
    <w:basedOn w:val="B-BoundaryPage-TextNumberBtmMargin"/>
    <w:autoRedefine/>
    <w:qFormat/>
    <w:rsid w:val="00B9086C"/>
  </w:style>
  <w:style w:type="paragraph" w:customStyle="1" w:styleId="M-TranslatedFromPersian">
    <w:name w:val="M-TranslatedFromPersian"/>
    <w:basedOn w:val="M-UHJ"/>
    <w:autoRedefine/>
    <w:qFormat/>
    <w:rsid w:val="00B9086C"/>
    <w:rPr>
      <w:sz w:val="24"/>
    </w:rPr>
  </w:style>
  <w:style w:type="paragraph" w:customStyle="1" w:styleId="B-TextGlobalTitleAlignCenterBtmMargin">
    <w:name w:val="B-Text_GlobalTitle_AlignCenter_BtmMargin"/>
    <w:autoRedefine/>
    <w:qFormat/>
    <w:rsid w:val="00B9086C"/>
    <w:pPr>
      <w:spacing w:before="240" w:after="360"/>
      <w:jc w:val="center"/>
    </w:pPr>
    <w:rPr>
      <w:rFonts w:ascii="Linux Libertine O" w:hAnsi="Linux Libertine O"/>
      <w:b/>
      <w:sz w:val="24"/>
    </w:rPr>
  </w:style>
  <w:style w:type="paragraph" w:customStyle="1" w:styleId="B-ThematicBreak">
    <w:name w:val="B-ThematicBreak"/>
    <w:autoRedefine/>
    <w:qFormat/>
    <w:rsid w:val="00B9086C"/>
    <w:pPr>
      <w:spacing w:after="240"/>
    </w:pPr>
    <w:rPr>
      <w:rFonts w:ascii="Linux Libertine O" w:hAnsi="Linux Libertine O"/>
      <w:bCs/>
      <w:sz w:val="24"/>
      <w:lang w:eastAsia="is-IS"/>
    </w:rPr>
  </w:style>
  <w:style w:type="paragraph" w:customStyle="1" w:styleId="B-TextItalicTopMargin">
    <w:name w:val="B-Text_Italic_TopMargin"/>
    <w:autoRedefine/>
    <w:qFormat/>
    <w:rsid w:val="00B9086C"/>
    <w:pPr>
      <w:spacing w:before="240" w:after="480"/>
      <w:ind w:firstLine="360"/>
    </w:pPr>
    <w:rPr>
      <w:rFonts w:ascii="Linux Libertine O" w:hAnsi="Linux Libertine O"/>
      <w:bCs/>
      <w:i/>
      <w:color w:val="00000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924507">
      <w:bodyDiv w:val="1"/>
      <w:marLeft w:val="0"/>
      <w:marRight w:val="0"/>
      <w:marTop w:val="0"/>
      <w:marBottom w:val="0"/>
      <w:divBdr>
        <w:top w:val="none" w:sz="0" w:space="0" w:color="auto"/>
        <w:left w:val="none" w:sz="0" w:space="0" w:color="auto"/>
        <w:bottom w:val="none" w:sz="0" w:space="0" w:color="auto"/>
        <w:right w:val="none" w:sz="0" w:space="0" w:color="auto"/>
      </w:divBdr>
    </w:div>
    <w:div w:id="557208797">
      <w:bodyDiv w:val="1"/>
      <w:marLeft w:val="0"/>
      <w:marRight w:val="0"/>
      <w:marTop w:val="0"/>
      <w:marBottom w:val="0"/>
      <w:divBdr>
        <w:top w:val="none" w:sz="0" w:space="0" w:color="auto"/>
        <w:left w:val="none" w:sz="0" w:space="0" w:color="auto"/>
        <w:bottom w:val="none" w:sz="0" w:space="0" w:color="auto"/>
        <w:right w:val="none" w:sz="0" w:space="0" w:color="auto"/>
      </w:divBdr>
    </w:div>
    <w:div w:id="605038522">
      <w:bodyDiv w:val="1"/>
      <w:marLeft w:val="0"/>
      <w:marRight w:val="0"/>
      <w:marTop w:val="0"/>
      <w:marBottom w:val="0"/>
      <w:divBdr>
        <w:top w:val="none" w:sz="0" w:space="0" w:color="auto"/>
        <w:left w:val="none" w:sz="0" w:space="0" w:color="auto"/>
        <w:bottom w:val="none" w:sz="0" w:space="0" w:color="auto"/>
        <w:right w:val="none" w:sz="0" w:space="0" w:color="auto"/>
      </w:divBdr>
    </w:div>
    <w:div w:id="203249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0AA68-F05E-4B8C-BF63-F14060CBB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230</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2017-05-24T10:53:00Z</cp:lastPrinted>
  <dcterms:created xsi:type="dcterms:W3CDTF">2017-05-24T10:53:00Z</dcterms:created>
  <dcterms:modified xsi:type="dcterms:W3CDTF">2017-05-24T10:53:00Z</dcterms:modified>
  <dc:creator>Andlegt þjóðarráð bahá’ía á Íslandi</dc:creator>
  <cp:category/>
  <dc:description/>
  <cp:contentStatus/>
  <dc:identifier>https://bokasafn.bahai.is/helgirit-leidsogn/allsherjarhus-rettvisinnar/skilabod/19991126_001/</dc:identifier>
  <cp:keywords/>
  <dc:language>Icelandic</dc:language>
  <dc:subject>Varðandi áætlanir bahá’í heimssamfélagsins sem spanna næstu tólf mánuði og eftirfarandi fimm ár</dc:subject>
  <dc:title>26. nóvember 1999 – Til bahá’ía um allan heim</dc:title>
  <cp:version>1.0.0</cp:version>
</cp:coreProperties>
</file>