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B0423" w14:textId="77777777" w:rsidR="00BB55D7" w:rsidRPr="00A7641A" w:rsidRDefault="00A7641A" w:rsidP="00A7641A">
      <w:pPr>
        <w:pStyle w:val="M-UHJ"/>
      </w:pPr>
      <w:r w:rsidRPr="00A7641A">
        <w:t>Allsherjarhús réttvísinnar</w:t>
      </w:r>
    </w:p>
    <w:p w14:paraId="7EBA8429" w14:textId="77777777" w:rsidR="00BB55D7" w:rsidRDefault="007F7929" w:rsidP="00BB55D7">
      <w:pPr>
        <w:pStyle w:val="M-Date"/>
      </w:pPr>
      <w:r w:rsidRPr="007F7929">
        <w:t>Riḍván 15</w:t>
      </w:r>
      <w:r w:rsidR="00701C74">
        <w:t>3</w:t>
      </w:r>
    </w:p>
    <w:p w14:paraId="546D03BE" w14:textId="77777777" w:rsidR="00BB55D7" w:rsidRDefault="002403C5" w:rsidP="00BB55D7">
      <w:pPr>
        <w:pStyle w:val="M-Receiver"/>
      </w:pPr>
      <w:r w:rsidRPr="00927E5E">
        <w:t xml:space="preserve">Til </w:t>
      </w:r>
      <w:r w:rsidR="00D776EA">
        <w:t>fylgjenda Bahá</w:t>
      </w:r>
      <w:r w:rsidR="005E1605">
        <w:t>’</w:t>
      </w:r>
      <w:r w:rsidR="00D776EA">
        <w:t>u’lláh í Evrópu</w:t>
      </w:r>
    </w:p>
    <w:p w14:paraId="75356AC2" w14:textId="77777777" w:rsidR="00BB55D7" w:rsidRDefault="00D776EA" w:rsidP="00BB55D7">
      <w:pPr>
        <w:pStyle w:val="M-Address"/>
      </w:pPr>
      <w:r>
        <w:t>Heittelskuðu</w:t>
      </w:r>
      <w:r w:rsidR="002403C5" w:rsidRPr="00927E5E">
        <w:t xml:space="preserve"> vinir</w:t>
      </w:r>
    </w:p>
    <w:p w14:paraId="1D4D9368" w14:textId="77777777" w:rsidR="00BB55D7" w:rsidRDefault="00B85249" w:rsidP="00BB55D7">
      <w:pPr>
        <w:pStyle w:val="M-Text"/>
        <w:rPr>
          <w:lang w:eastAsia="is-IS"/>
        </w:rPr>
      </w:pPr>
      <w:r>
        <w:rPr>
          <w:lang w:eastAsia="is-IS"/>
        </w:rPr>
        <w:t xml:space="preserve">Fyrir 43 árum þegar </w:t>
      </w:r>
      <w:r w:rsidRPr="00D776EA">
        <w:rPr>
          <w:lang w:eastAsia="is-IS"/>
        </w:rPr>
        <w:t>bahá’ía</w:t>
      </w:r>
      <w:r w:rsidR="00D776EA" w:rsidRPr="00D776EA">
        <w:rPr>
          <w:lang w:eastAsia="is-IS"/>
        </w:rPr>
        <w:t xml:space="preserve">r í Evrópu </w:t>
      </w:r>
      <w:r w:rsidR="00CE2A6F">
        <w:rPr>
          <w:lang w:eastAsia="is-IS"/>
        </w:rPr>
        <w:t>voru samankomnir</w:t>
      </w:r>
      <w:r w:rsidR="00D776EA" w:rsidRPr="00D776EA">
        <w:rPr>
          <w:lang w:eastAsia="is-IS"/>
        </w:rPr>
        <w:t xml:space="preserve"> á ráðstefnunni í Stokkhólmi, sem </w:t>
      </w:r>
      <w:r w:rsidR="00D776EA">
        <w:rPr>
          <w:lang w:eastAsia="is-IS"/>
        </w:rPr>
        <w:t>Verndarinn</w:t>
      </w:r>
      <w:r w:rsidR="00D776EA" w:rsidRPr="00D776EA">
        <w:rPr>
          <w:lang w:eastAsia="is-IS"/>
        </w:rPr>
        <w:t xml:space="preserve"> elskaði kallaði saman til að hleypa af stokkunum hinni voldugu </w:t>
      </w:r>
      <w:r w:rsidR="00CE2A6F">
        <w:rPr>
          <w:lang w:eastAsia="is-IS"/>
        </w:rPr>
        <w:t>tíu</w:t>
      </w:r>
      <w:r w:rsidR="00D776EA" w:rsidRPr="00D776EA">
        <w:rPr>
          <w:lang w:eastAsia="is-IS"/>
        </w:rPr>
        <w:t xml:space="preserve"> ára herferð í álfunni, vor</w:t>
      </w:r>
      <w:r w:rsidR="00D776EA">
        <w:rPr>
          <w:lang w:eastAsia="is-IS"/>
        </w:rPr>
        <w:t>u aðeins þrjú andleg þjóðarráð</w:t>
      </w:r>
      <w:r w:rsidR="00CE2A6F">
        <w:rPr>
          <w:lang w:eastAsia="is-IS"/>
        </w:rPr>
        <w:t xml:space="preserve"> í álfunni</w:t>
      </w:r>
      <w:r w:rsidR="00D776EA">
        <w:rPr>
          <w:lang w:eastAsia="is-IS"/>
        </w:rPr>
        <w:t xml:space="preserve"> –</w:t>
      </w:r>
      <w:r w:rsidR="00CE2A6F">
        <w:rPr>
          <w:lang w:eastAsia="is-IS"/>
        </w:rPr>
        <w:t xml:space="preserve"> á Bretlandseyjum, í </w:t>
      </w:r>
      <w:r w:rsidR="00D776EA" w:rsidRPr="00D776EA">
        <w:rPr>
          <w:lang w:eastAsia="is-IS"/>
        </w:rPr>
        <w:t>Þýsk</w:t>
      </w:r>
      <w:r w:rsidR="00CE2A6F">
        <w:rPr>
          <w:lang w:eastAsia="is-IS"/>
        </w:rPr>
        <w:t>alandi/</w:t>
      </w:r>
      <w:r w:rsidR="00D776EA" w:rsidRPr="00D776EA">
        <w:rPr>
          <w:lang w:eastAsia="is-IS"/>
        </w:rPr>
        <w:t>Aus</w:t>
      </w:r>
      <w:r w:rsidR="00D776EA">
        <w:rPr>
          <w:lang w:eastAsia="is-IS"/>
        </w:rPr>
        <w:t>turríki og Ítalíu/Sviss –</w:t>
      </w:r>
      <w:r w:rsidR="00D776EA" w:rsidRPr="00D776EA">
        <w:rPr>
          <w:lang w:eastAsia="is-IS"/>
        </w:rPr>
        <w:t xml:space="preserve"> ásamt svæðissamfélögum, sem þróuðust hægt í öðrum löndum V</w:t>
      </w:r>
      <w:r w:rsidR="00D776EA">
        <w:rPr>
          <w:lang w:eastAsia="is-IS"/>
        </w:rPr>
        <w:t>estur</w:t>
      </w:r>
      <w:r w:rsidR="00D776EA" w:rsidRPr="00D776EA">
        <w:rPr>
          <w:lang w:eastAsia="is-IS"/>
        </w:rPr>
        <w:t xml:space="preserve">-Evrópu. Í austri, handan pólitískra múra, voru litlar leifar samfélaga sem </w:t>
      </w:r>
      <w:r w:rsidR="00CE2A6F" w:rsidRPr="00D776EA">
        <w:rPr>
          <w:lang w:eastAsia="is-IS"/>
        </w:rPr>
        <w:t xml:space="preserve">byggð </w:t>
      </w:r>
      <w:r w:rsidR="00D776EA" w:rsidRPr="00D776EA">
        <w:rPr>
          <w:lang w:eastAsia="is-IS"/>
        </w:rPr>
        <w:t>höfðu verið upp á fyrri árum. Í nágrannalandinu Tyrklandi var lítið þjóðarsamfélag, sem barðist í bökkum. Þegar evrópskir átrúendur þeirra tíma hugleiddu með lotningu þau voldugu verkefni sem fram</w:t>
      </w:r>
      <w:r w:rsidR="003042D2">
        <w:rPr>
          <w:lang w:eastAsia="is-IS"/>
        </w:rPr>
        <w:t xml:space="preserve"> </w:t>
      </w:r>
      <w:r w:rsidR="00D776EA" w:rsidRPr="00D776EA">
        <w:rPr>
          <w:lang w:eastAsia="is-IS"/>
        </w:rPr>
        <w:t xml:space="preserve">undan voru, heyrðu þeir orð </w:t>
      </w:r>
      <w:r w:rsidR="00D776EA">
        <w:rPr>
          <w:lang w:eastAsia="is-IS"/>
        </w:rPr>
        <w:t>Verndarans</w:t>
      </w:r>
      <w:r w:rsidR="00D776EA" w:rsidRPr="00D776EA">
        <w:rPr>
          <w:lang w:eastAsia="is-IS"/>
        </w:rPr>
        <w:t xml:space="preserve">, sem útskýrði sögulega þýðingu álfunnar, þar sem þeir áttu að þróa </w:t>
      </w:r>
      <w:r w:rsidR="00CE2A6F">
        <w:rPr>
          <w:lang w:eastAsia="is-IS"/>
        </w:rPr>
        <w:t>stofnanir</w:t>
      </w:r>
      <w:r w:rsidR="00D776EA" w:rsidRPr="00D776EA">
        <w:rPr>
          <w:lang w:eastAsia="is-IS"/>
        </w:rPr>
        <w:t xml:space="preserve"> heimsskipulags Bahá’u’lláh</w:t>
      </w:r>
      <w:r w:rsidR="00CE2A6F">
        <w:rPr>
          <w:lang w:eastAsia="is-IS"/>
        </w:rPr>
        <w:t xml:space="preserve"> á fósturstigi</w:t>
      </w:r>
      <w:r w:rsidR="00D776EA">
        <w:rPr>
          <w:lang w:eastAsia="is-IS"/>
        </w:rPr>
        <w:t>:</w:t>
      </w:r>
    </w:p>
    <w:p w14:paraId="441CCB3B" w14:textId="77777777" w:rsidR="00BB55D7" w:rsidRDefault="00D776EA" w:rsidP="00BB55D7">
      <w:pPr>
        <w:pStyle w:val="M-Text-Indented"/>
        <w:rPr>
          <w:lang w:eastAsia="is-IS"/>
        </w:rPr>
      </w:pPr>
      <w:r w:rsidRPr="00D776EA">
        <w:rPr>
          <w:lang w:eastAsia="is-IS"/>
        </w:rPr>
        <w:t xml:space="preserve">Þessi álfa hefur lykilstöðu á </w:t>
      </w:r>
      <w:proofErr w:type="spellStart"/>
      <w:r w:rsidRPr="00D776EA">
        <w:rPr>
          <w:lang w:eastAsia="is-IS"/>
        </w:rPr>
        <w:t>gervallri</w:t>
      </w:r>
      <w:proofErr w:type="spellEnd"/>
      <w:r w:rsidRPr="00D776EA">
        <w:rPr>
          <w:lang w:eastAsia="is-IS"/>
        </w:rPr>
        <w:t xml:space="preserve"> plánetunni, saga hennar er auðug og viðburðarík, menning hennar fjölþætt; úr jarðvegi hennar spruttu bæði menning Grikklands og Róma</w:t>
      </w:r>
      <w:r>
        <w:rPr>
          <w:lang w:eastAsia="is-IS"/>
        </w:rPr>
        <w:t>veldis</w:t>
      </w:r>
      <w:r w:rsidRPr="00D776EA">
        <w:rPr>
          <w:lang w:eastAsia="is-IS"/>
        </w:rPr>
        <w:t>; Bahá’u’lláh bar sjálfur lof á suma þætti í siðmenningu álfunnar; kristindómurinn stofnaði fyrstu heimkynni sín á syðstu mörkum hennar</w:t>
      </w:r>
      <w:r w:rsidR="0040203F">
        <w:rPr>
          <w:lang w:eastAsia="is-IS"/>
        </w:rPr>
        <w:t>;</w:t>
      </w:r>
      <w:r w:rsidRPr="00D776EA">
        <w:rPr>
          <w:lang w:eastAsia="is-IS"/>
        </w:rPr>
        <w:t xml:space="preserve"> á austurmörkum hennar laust iðulega saman máttugum fylkingum krossins og hálfmánans; á suðvesturhluta hennar bar </w:t>
      </w:r>
      <w:r w:rsidR="0040203F">
        <w:rPr>
          <w:lang w:eastAsia="is-IS"/>
        </w:rPr>
        <w:t>í</w:t>
      </w:r>
      <w:r w:rsidRPr="00D776EA">
        <w:rPr>
          <w:lang w:eastAsia="is-IS"/>
        </w:rPr>
        <w:t xml:space="preserve">slömsk menning í örri þróun sína fegurstu ávexti; í hjarta hennar skein ljós endurreisnarinnar og bjarmi </w:t>
      </w:r>
      <w:r w:rsidR="0040203F">
        <w:rPr>
          <w:lang w:eastAsia="is-IS"/>
        </w:rPr>
        <w:t>hennar</w:t>
      </w:r>
      <w:r w:rsidRPr="00D776EA">
        <w:rPr>
          <w:lang w:eastAsia="is-IS"/>
        </w:rPr>
        <w:t xml:space="preserve"> náði a</w:t>
      </w:r>
      <w:r w:rsidR="0040203F">
        <w:rPr>
          <w:lang w:eastAsia="is-IS"/>
        </w:rPr>
        <w:t>llt til ystu svæða hnattarins….</w:t>
      </w:r>
    </w:p>
    <w:p w14:paraId="1FAD7718" w14:textId="77777777" w:rsidR="00BB55D7" w:rsidRDefault="00D776EA" w:rsidP="00BB55D7">
      <w:pPr>
        <w:pStyle w:val="M-Text"/>
        <w:rPr>
          <w:lang w:eastAsia="is-IS"/>
        </w:rPr>
      </w:pPr>
      <w:r w:rsidRPr="00D776EA">
        <w:rPr>
          <w:lang w:eastAsia="is-IS"/>
        </w:rPr>
        <w:t>Þessi heimsálfa ykkar, sem Bahá’u’lláh blessaði sjálfur með fótsporum sínum, sem ‘Abdu’</w:t>
      </w:r>
      <w:r w:rsidR="00341869">
        <w:rPr>
          <w:lang w:eastAsia="is-IS"/>
        </w:rPr>
        <w:t>l‑Bah</w:t>
      </w:r>
      <w:r w:rsidRPr="00D776EA">
        <w:rPr>
          <w:lang w:eastAsia="is-IS"/>
        </w:rPr>
        <w:t>á heimsótti tvisvar á æ</w:t>
      </w:r>
      <w:r w:rsidR="008037E7">
        <w:rPr>
          <w:lang w:eastAsia="is-IS"/>
        </w:rPr>
        <w:t>v</w:t>
      </w:r>
      <w:r w:rsidRPr="00D776EA">
        <w:rPr>
          <w:lang w:eastAsia="is-IS"/>
        </w:rPr>
        <w:t xml:space="preserve">i sinni á sögulegum ferðum eftir lausn úr fangelsi; ferðamenn og fræðimenn hennar brugðust fljótt við fyrsta árdagsljóma </w:t>
      </w:r>
      <w:proofErr w:type="spellStart"/>
      <w:r>
        <w:rPr>
          <w:lang w:eastAsia="is-IS"/>
        </w:rPr>
        <w:t>b</w:t>
      </w:r>
      <w:r w:rsidRPr="00D776EA">
        <w:rPr>
          <w:lang w:eastAsia="is-IS"/>
        </w:rPr>
        <w:t>ábí</w:t>
      </w:r>
      <w:proofErr w:type="spellEnd"/>
      <w:r w:rsidRPr="00D776EA">
        <w:rPr>
          <w:lang w:eastAsia="is-IS"/>
        </w:rPr>
        <w:t xml:space="preserve"> opinberunarinnar, tvær ríkisstjórnir hennar veittu aðstoð á hetjuöld trúarinnar og þjóðir hennar hafa á síðari árum átt sinn þátt í vörn ofsóttra bahá</w:t>
      </w:r>
      <w:r w:rsidR="00B85249" w:rsidRPr="00D776EA">
        <w:rPr>
          <w:lang w:eastAsia="is-IS"/>
        </w:rPr>
        <w:t>’</w:t>
      </w:r>
      <w:r w:rsidRPr="00D776EA">
        <w:rPr>
          <w:lang w:eastAsia="is-IS"/>
        </w:rPr>
        <w:t xml:space="preserve">ía í Íran </w:t>
      </w:r>
      <w:r>
        <w:rPr>
          <w:lang w:eastAsia="is-IS"/>
        </w:rPr>
        <w:t>–</w:t>
      </w:r>
      <w:r w:rsidRPr="00D776EA">
        <w:rPr>
          <w:lang w:eastAsia="is-IS"/>
        </w:rPr>
        <w:t xml:space="preserve"> þjóðir þessarar heimsálfu hafa fyllilega sýnt fram á hæfni sína til að hefja upp fána málstaðar Guðs, þegar hjörtu þeirra hafa eitt sinn verið </w:t>
      </w:r>
      <w:proofErr w:type="spellStart"/>
      <w:r w:rsidRPr="00D776EA">
        <w:rPr>
          <w:lang w:eastAsia="is-IS"/>
        </w:rPr>
        <w:t>snortin</w:t>
      </w:r>
      <w:proofErr w:type="spellEnd"/>
      <w:r w:rsidRPr="00D776EA">
        <w:rPr>
          <w:lang w:eastAsia="is-IS"/>
        </w:rPr>
        <w:t xml:space="preserve"> og hugur þe</w:t>
      </w:r>
      <w:r>
        <w:rPr>
          <w:lang w:eastAsia="is-IS"/>
        </w:rPr>
        <w:t>irra vaknar fyrir boðskap H</w:t>
      </w:r>
      <w:r w:rsidRPr="00D776EA">
        <w:rPr>
          <w:lang w:eastAsia="is-IS"/>
        </w:rPr>
        <w:t>ans.</w:t>
      </w:r>
    </w:p>
    <w:p w14:paraId="5CBE9355" w14:textId="77777777" w:rsidR="00BB55D7" w:rsidRDefault="00D776EA" w:rsidP="00BB55D7">
      <w:pPr>
        <w:pStyle w:val="M-Text"/>
        <w:rPr>
          <w:lang w:eastAsia="is-IS"/>
        </w:rPr>
      </w:pPr>
      <w:r w:rsidRPr="00D776EA">
        <w:rPr>
          <w:lang w:eastAsia="is-IS"/>
        </w:rPr>
        <w:lastRenderedPageBreak/>
        <w:t>Á þessum 43 árum hafa evrópsku bahá</w:t>
      </w:r>
      <w:r w:rsidR="00E23F2C" w:rsidRPr="00D776EA">
        <w:rPr>
          <w:lang w:eastAsia="is-IS"/>
        </w:rPr>
        <w:t>’</w:t>
      </w:r>
      <w:r w:rsidRPr="00D776EA">
        <w:rPr>
          <w:lang w:eastAsia="is-IS"/>
        </w:rPr>
        <w:t>í samfélögin</w:t>
      </w:r>
      <w:r>
        <w:rPr>
          <w:lang w:eastAsia="is-IS"/>
        </w:rPr>
        <w:t xml:space="preserve"> sýnt mikinn lífsþrótt. </w:t>
      </w:r>
      <w:r w:rsidR="00E23F2C">
        <w:rPr>
          <w:lang w:eastAsia="is-IS"/>
        </w:rPr>
        <w:t>Andlegum þjóðarráðum hefur fjölgað</w:t>
      </w:r>
      <w:r w:rsidRPr="00D776EA">
        <w:rPr>
          <w:lang w:eastAsia="is-IS"/>
        </w:rPr>
        <w:t xml:space="preserve"> í 34. Þau eru nú hvarvetna í álfunni og hvað Rússland varðar ná þau yfir gífurleg landflæmi allt til Kyrrahafsins. Evrópskir brautryðjendur hafa unnið mikla sigra fyrir trúna í Afríku, á Kyrrahafseyjum, í Karíbahafi og á Grænlandi. Stofnanir ykkar hafa skarað fram úr í ytri samskiptum. Í samfélögum ykkar eru framúrskarandi fræðimenn í málefnum trúarinnar, hljómlistamenn, listamenn, vísindamenn og aðrir sem vilja beita kenningum bahá</w:t>
      </w:r>
      <w:r w:rsidR="00BA656D" w:rsidRPr="00D776EA">
        <w:rPr>
          <w:lang w:eastAsia="is-IS"/>
        </w:rPr>
        <w:t>’</w:t>
      </w:r>
      <w:r w:rsidRPr="00D776EA">
        <w:rPr>
          <w:lang w:eastAsia="is-IS"/>
        </w:rPr>
        <w:t xml:space="preserve">í trúarinnar í hagfræði og </w:t>
      </w:r>
      <w:r w:rsidR="00767192">
        <w:rPr>
          <w:lang w:eastAsia="is-IS"/>
        </w:rPr>
        <w:t>viðskiptum</w:t>
      </w:r>
      <w:r w:rsidRPr="00D776EA">
        <w:rPr>
          <w:lang w:eastAsia="is-IS"/>
        </w:rPr>
        <w:t xml:space="preserve">. Þið hafið sýnt sérstaka viðleitni hvað varðar eflingu </w:t>
      </w:r>
      <w:r w:rsidR="00767192">
        <w:rPr>
          <w:lang w:eastAsia="is-IS"/>
        </w:rPr>
        <w:t xml:space="preserve">kvenna </w:t>
      </w:r>
      <w:r w:rsidRPr="00D776EA">
        <w:rPr>
          <w:lang w:eastAsia="is-IS"/>
        </w:rPr>
        <w:t>og styrkingu fjölskyldulífsins. Evrópska bahá</w:t>
      </w:r>
      <w:r w:rsidR="00767192" w:rsidRPr="00D776EA">
        <w:rPr>
          <w:lang w:eastAsia="is-IS"/>
        </w:rPr>
        <w:t>’</w:t>
      </w:r>
      <w:r w:rsidRPr="00D776EA">
        <w:rPr>
          <w:lang w:eastAsia="is-IS"/>
        </w:rPr>
        <w:t xml:space="preserve">í ungmennaráðið er </w:t>
      </w:r>
      <w:proofErr w:type="spellStart"/>
      <w:r w:rsidRPr="00D776EA">
        <w:rPr>
          <w:lang w:eastAsia="is-IS"/>
        </w:rPr>
        <w:t>miðdepill</w:t>
      </w:r>
      <w:proofErr w:type="spellEnd"/>
      <w:r w:rsidRPr="00D776EA">
        <w:rPr>
          <w:lang w:eastAsia="is-IS"/>
        </w:rPr>
        <w:t xml:space="preserve"> og uppspretta hvatningar fyrir ungmenni í öllum hlutum Evrópu, stutt þjóðar- og svæðis</w:t>
      </w:r>
      <w:r w:rsidR="0051637B">
        <w:rPr>
          <w:lang w:eastAsia="is-IS"/>
        </w:rPr>
        <w:t xml:space="preserve">bundnum </w:t>
      </w:r>
      <w:r w:rsidRPr="00D776EA">
        <w:rPr>
          <w:lang w:eastAsia="is-IS"/>
        </w:rPr>
        <w:t xml:space="preserve">ungmennanefndum, sem vinna í nánu samstarfi </w:t>
      </w:r>
      <w:r w:rsidR="00181367">
        <w:rPr>
          <w:lang w:eastAsia="is-IS"/>
        </w:rPr>
        <w:t xml:space="preserve">við þjóðarráð sín og svæðisráð </w:t>
      </w:r>
      <w:r w:rsidRPr="00D776EA">
        <w:rPr>
          <w:lang w:eastAsia="is-IS"/>
        </w:rPr>
        <w:t>og njóta stuðnings þeirra. Nú er tími kominn til að byggja á þessum afrekum, beina allri viðleitni að þeim miðlæga tilgangi að flytja andlega sveltandi fólki boðskap Bahá’u’lláh.</w:t>
      </w:r>
      <w:r w:rsidR="0051637B">
        <w:rPr>
          <w:lang w:eastAsia="is-IS"/>
        </w:rPr>
        <w:t xml:space="preserve"> </w:t>
      </w:r>
    </w:p>
    <w:p w14:paraId="162705E3" w14:textId="77777777" w:rsidR="00BB55D7" w:rsidRDefault="00D776EA" w:rsidP="00BB55D7">
      <w:pPr>
        <w:pStyle w:val="M-Text"/>
        <w:rPr>
          <w:lang w:eastAsia="is-IS"/>
        </w:rPr>
      </w:pPr>
      <w:r w:rsidRPr="00D776EA">
        <w:rPr>
          <w:lang w:eastAsia="is-IS"/>
        </w:rPr>
        <w:t xml:space="preserve">Fyrsta verkefni </w:t>
      </w:r>
      <w:r>
        <w:rPr>
          <w:lang w:eastAsia="is-IS"/>
        </w:rPr>
        <w:t>a</w:t>
      </w:r>
      <w:r w:rsidRPr="00D776EA">
        <w:rPr>
          <w:lang w:eastAsia="is-IS"/>
        </w:rPr>
        <w:t>ndlegra þjóðarráða ykkar strax eftir Ri</w:t>
      </w:r>
      <w:r w:rsidR="00181367" w:rsidRPr="00181367">
        <w:t>ḍ</w:t>
      </w:r>
      <w:r w:rsidRPr="00D776EA">
        <w:rPr>
          <w:lang w:eastAsia="is-IS"/>
        </w:rPr>
        <w:t xml:space="preserve">ván er að setja fram í samráði við </w:t>
      </w:r>
      <w:r w:rsidR="00CD1F80">
        <w:rPr>
          <w:lang w:eastAsia="is-IS"/>
        </w:rPr>
        <w:t>r</w:t>
      </w:r>
      <w:r w:rsidRPr="00D776EA">
        <w:rPr>
          <w:lang w:eastAsia="is-IS"/>
        </w:rPr>
        <w:t xml:space="preserve">áðgjafana öll atriði fjögurra ára áætlunarinnar í hverju landi fyrir sig. Þátttaka andlegra svæðisráða og einstakra átrúenda í þróun sinna eigin svæðisáætlana og framkvæmd skýrt mótaðrar stefnu, er höfuðnauðsyn að því er varðar árangursríka framkvæmd háleitra markmiða á þessu stigi í framkvæmd hinnar </w:t>
      </w:r>
      <w:r>
        <w:rPr>
          <w:lang w:eastAsia="is-IS"/>
        </w:rPr>
        <w:t>guðlegu</w:t>
      </w:r>
      <w:r w:rsidRPr="00D776EA">
        <w:rPr>
          <w:lang w:eastAsia="is-IS"/>
        </w:rPr>
        <w:t xml:space="preserve"> áætlunar ‘Abdu’</w:t>
      </w:r>
      <w:r w:rsidR="00341869">
        <w:rPr>
          <w:lang w:eastAsia="is-IS"/>
        </w:rPr>
        <w:t>l‑Bah</w:t>
      </w:r>
      <w:r w:rsidRPr="00D776EA">
        <w:rPr>
          <w:lang w:eastAsia="is-IS"/>
        </w:rPr>
        <w:t>á.</w:t>
      </w:r>
    </w:p>
    <w:p w14:paraId="72199F6B" w14:textId="77777777" w:rsidR="00BB55D7" w:rsidRDefault="00D776EA" w:rsidP="00BB55D7">
      <w:pPr>
        <w:pStyle w:val="M-Text"/>
        <w:rPr>
          <w:lang w:eastAsia="is-IS"/>
        </w:rPr>
      </w:pPr>
      <w:r w:rsidRPr="00D776EA">
        <w:rPr>
          <w:lang w:eastAsia="is-IS"/>
        </w:rPr>
        <w:t xml:space="preserve">Evrópa er mjög fjölbreytt meginland og sérhvert </w:t>
      </w:r>
      <w:r w:rsidR="00CD1F80">
        <w:rPr>
          <w:lang w:eastAsia="is-IS"/>
        </w:rPr>
        <w:t>þ</w:t>
      </w:r>
      <w:r w:rsidRPr="00D776EA">
        <w:rPr>
          <w:lang w:eastAsia="is-IS"/>
        </w:rPr>
        <w:t xml:space="preserve">jóðarráð ykkar mun kanna vandlega þau ferli og þær framkvæmdir sem eru nauðsynlegar til að þoka áleiðis </w:t>
      </w:r>
      <w:r>
        <w:rPr>
          <w:lang w:eastAsia="is-IS"/>
        </w:rPr>
        <w:t>m</w:t>
      </w:r>
      <w:r w:rsidRPr="00D776EA">
        <w:rPr>
          <w:lang w:eastAsia="is-IS"/>
        </w:rPr>
        <w:t>álstað Guðs á ykkar svæði næstu fjögur árin. Sérhvert þjóðarráð verður að íhuga núverandi aðstæður samfélags síns, þess landsvæðis þar sem það starfar og möguleika á samstarfi við önnur bahá</w:t>
      </w:r>
      <w:r w:rsidR="00CD1F80" w:rsidRPr="00D776EA">
        <w:rPr>
          <w:lang w:eastAsia="is-IS"/>
        </w:rPr>
        <w:t>’</w:t>
      </w:r>
      <w:r w:rsidRPr="00D776EA">
        <w:rPr>
          <w:lang w:eastAsia="is-IS"/>
        </w:rPr>
        <w:t xml:space="preserve">í samfélög. Sérstakan gaum þarf að gefa því að fá opinbera viðurkenningu í þeim löndum þar sem stofnanir trúarinnar hafa ekki enn fengið </w:t>
      </w:r>
      <w:proofErr w:type="spellStart"/>
      <w:r w:rsidRPr="00D776EA">
        <w:rPr>
          <w:lang w:eastAsia="is-IS"/>
        </w:rPr>
        <w:t>lögskráningu</w:t>
      </w:r>
      <w:proofErr w:type="spellEnd"/>
      <w:r w:rsidRPr="00D776EA">
        <w:rPr>
          <w:lang w:eastAsia="is-IS"/>
        </w:rPr>
        <w:t>, og að mynda andleg þjóða</w:t>
      </w:r>
      <w:r w:rsidR="00405696">
        <w:rPr>
          <w:lang w:eastAsia="is-IS"/>
        </w:rPr>
        <w:t>rráð á vissum sjálf</w:t>
      </w:r>
      <w:r w:rsidRPr="00D776EA">
        <w:rPr>
          <w:lang w:eastAsia="is-IS"/>
        </w:rPr>
        <w:t>stjórnarsvæðum, t.d. Færeyjum. Það eru samt sem áður ákveðnir þættir í stöðugt víðari sýn, sem verður að íhuga þar sem þau eiga við sérstök lönd, landahópa og álfuna alla.</w:t>
      </w:r>
    </w:p>
    <w:p w14:paraId="5C05B06C" w14:textId="77777777" w:rsidR="00BB55D7" w:rsidRDefault="003973E1" w:rsidP="00BB55D7">
      <w:pPr>
        <w:pStyle w:val="M-Text"/>
        <w:rPr>
          <w:lang w:eastAsia="is-IS"/>
        </w:rPr>
      </w:pPr>
      <w:r>
        <w:rPr>
          <w:lang w:eastAsia="is-IS"/>
        </w:rPr>
        <w:t>Í álfunni eru</w:t>
      </w:r>
      <w:r w:rsidR="00D776EA" w:rsidRPr="00D776EA">
        <w:rPr>
          <w:lang w:eastAsia="is-IS"/>
        </w:rPr>
        <w:t xml:space="preserve"> svæði sem hrópa á brautryðjendur og ferðakennara; við beinum huganum til dæmis að starfinu meðal Sama og annarra þjóða norðurheimskautssvæðanna allt til Svalbarða. Við íhugum þýðingu þess að kenna trúna á eyjum Miðjarðarhafsins, Atlantshafs og Norðursjávar; þýðingu </w:t>
      </w:r>
      <w:proofErr w:type="spellStart"/>
      <w:r w:rsidR="00D776EA" w:rsidRPr="00D776EA">
        <w:rPr>
          <w:lang w:eastAsia="is-IS"/>
        </w:rPr>
        <w:t>sígauna</w:t>
      </w:r>
      <w:proofErr w:type="spellEnd"/>
      <w:r w:rsidR="00D776EA" w:rsidRPr="00D776EA">
        <w:rPr>
          <w:lang w:eastAsia="is-IS"/>
        </w:rPr>
        <w:t xml:space="preserve"> um alla álfuna, sem eru byrjaðir að sýna mikinn næmleika gagnvart ákalli Bahá’u’lláh; þau tækifæri sem evrópska bahá</w:t>
      </w:r>
      <w:r w:rsidR="00CD1F80" w:rsidRPr="00D776EA">
        <w:rPr>
          <w:lang w:eastAsia="is-IS"/>
        </w:rPr>
        <w:t>’</w:t>
      </w:r>
      <w:r w:rsidR="00D776EA" w:rsidRPr="00D776EA">
        <w:rPr>
          <w:lang w:eastAsia="is-IS"/>
        </w:rPr>
        <w:t xml:space="preserve">í samfélagið hefur til að sýna fram á </w:t>
      </w:r>
      <w:r>
        <w:rPr>
          <w:lang w:eastAsia="is-IS"/>
        </w:rPr>
        <w:t>heilnæmt</w:t>
      </w:r>
      <w:r w:rsidR="00D776EA" w:rsidRPr="00D776EA">
        <w:rPr>
          <w:lang w:eastAsia="is-IS"/>
        </w:rPr>
        <w:t xml:space="preserve"> eðli kenninganna </w:t>
      </w:r>
      <w:r>
        <w:rPr>
          <w:lang w:eastAsia="is-IS"/>
        </w:rPr>
        <w:t>í sambandi við</w:t>
      </w:r>
      <w:r w:rsidR="00D776EA" w:rsidRPr="00D776EA">
        <w:rPr>
          <w:lang w:eastAsia="is-IS"/>
        </w:rPr>
        <w:t xml:space="preserve"> minnihlutahópa; sérstök verkefni sem lýst er af </w:t>
      </w:r>
      <w:r w:rsidR="00D776EA">
        <w:rPr>
          <w:lang w:eastAsia="is-IS"/>
        </w:rPr>
        <w:t>Verndaranum</w:t>
      </w:r>
      <w:r w:rsidR="00D776EA" w:rsidRPr="00D776EA">
        <w:rPr>
          <w:lang w:eastAsia="is-IS"/>
        </w:rPr>
        <w:t xml:space="preserve"> elskaða sem hlutskipti vissra samfélaga og ábyrgð þeirra í fjarlægum löndum þar sem tungumál þeirra eru töluð; áhrifin af þróun trúarinnar á Ítalíu þar sem finna má hjarta og virki fremstu, elstu og öflugustu kirkju kristindómsins; þörfina fyrir að auka fjölda bahá</w:t>
      </w:r>
      <w:r w:rsidRPr="00D776EA">
        <w:rPr>
          <w:lang w:eastAsia="is-IS"/>
        </w:rPr>
        <w:t>’</w:t>
      </w:r>
      <w:r w:rsidR="00D776EA" w:rsidRPr="00D776EA">
        <w:rPr>
          <w:lang w:eastAsia="is-IS"/>
        </w:rPr>
        <w:t xml:space="preserve">í miðstöðva á gífurlegum </w:t>
      </w:r>
      <w:proofErr w:type="spellStart"/>
      <w:r w:rsidR="00D776EA" w:rsidRPr="00D776EA">
        <w:rPr>
          <w:lang w:eastAsia="is-IS"/>
        </w:rPr>
        <w:lastRenderedPageBreak/>
        <w:t>landflæmum</w:t>
      </w:r>
      <w:proofErr w:type="spellEnd"/>
      <w:r w:rsidR="00D776EA" w:rsidRPr="00D776EA">
        <w:rPr>
          <w:lang w:eastAsia="is-IS"/>
        </w:rPr>
        <w:t xml:space="preserve"> Úkraínu og í Evrópuhluta Rússlands, og auk þess sérstaka ábyrgð og tækifæri bahá</w:t>
      </w:r>
      <w:r w:rsidR="00CD1F80" w:rsidRPr="00D776EA">
        <w:rPr>
          <w:lang w:eastAsia="is-IS"/>
        </w:rPr>
        <w:t>’</w:t>
      </w:r>
      <w:r w:rsidR="00D776EA" w:rsidRPr="00D776EA">
        <w:rPr>
          <w:lang w:eastAsia="is-IS"/>
        </w:rPr>
        <w:t xml:space="preserve">í samfélags Rússneska sambandsríkisins, sem að miklu leyti tilheyrir Asíu og verður að halda áfram að hagnast af samvinnu við nágrannasamfélögin í </w:t>
      </w:r>
      <w:r w:rsidR="00D776EA">
        <w:rPr>
          <w:lang w:eastAsia="is-IS"/>
        </w:rPr>
        <w:t>Mið-, S</w:t>
      </w:r>
      <w:r w:rsidR="00D776EA" w:rsidRPr="00D776EA">
        <w:rPr>
          <w:lang w:eastAsia="is-IS"/>
        </w:rPr>
        <w:t xml:space="preserve">uður- og </w:t>
      </w:r>
      <w:r w:rsidR="00D776EA">
        <w:rPr>
          <w:lang w:eastAsia="is-IS"/>
        </w:rPr>
        <w:t>A</w:t>
      </w:r>
      <w:r w:rsidR="00D776EA" w:rsidRPr="00D776EA">
        <w:rPr>
          <w:lang w:eastAsia="is-IS"/>
        </w:rPr>
        <w:t xml:space="preserve">ustur-Asíu sem og í Alaska, Kanada og Bandaríkjunum. Þetta eru aðeins nokkur dæmi um </w:t>
      </w:r>
      <w:proofErr w:type="spellStart"/>
      <w:r w:rsidR="00D776EA" w:rsidRPr="00D776EA">
        <w:rPr>
          <w:lang w:eastAsia="is-IS"/>
        </w:rPr>
        <w:t>áeggjunina</w:t>
      </w:r>
      <w:proofErr w:type="spellEnd"/>
      <w:r w:rsidR="00D776EA" w:rsidRPr="00D776EA">
        <w:rPr>
          <w:lang w:eastAsia="is-IS"/>
        </w:rPr>
        <w:t xml:space="preserve"> sem blasir við á þeim árum sem eru fram</w:t>
      </w:r>
      <w:r w:rsidR="003042D2">
        <w:rPr>
          <w:lang w:eastAsia="is-IS"/>
        </w:rPr>
        <w:t xml:space="preserve"> </w:t>
      </w:r>
      <w:r w:rsidR="00D776EA" w:rsidRPr="00D776EA">
        <w:rPr>
          <w:lang w:eastAsia="is-IS"/>
        </w:rPr>
        <w:t>undan.</w:t>
      </w:r>
    </w:p>
    <w:p w14:paraId="614E1672" w14:textId="77777777" w:rsidR="00BB55D7" w:rsidRDefault="00D776EA" w:rsidP="00BB55D7">
      <w:pPr>
        <w:pStyle w:val="M-Text"/>
        <w:rPr>
          <w:lang w:eastAsia="is-IS"/>
        </w:rPr>
      </w:pPr>
      <w:r w:rsidRPr="00D776EA">
        <w:rPr>
          <w:lang w:eastAsia="is-IS"/>
        </w:rPr>
        <w:t xml:space="preserve">Miðlægur tilgangur fjögurra ára áætlunarinnar, </w:t>
      </w:r>
      <w:r w:rsidR="004276FE">
        <w:rPr>
          <w:lang w:eastAsia="is-IS"/>
        </w:rPr>
        <w:t>þýðingarmikil efling hópinngöngu</w:t>
      </w:r>
      <w:r w:rsidR="004276FE">
        <w:rPr>
          <w:lang w:eastAsia="is-IS"/>
        </w:rPr>
        <w:softHyphen/>
        <w:t>ferlisins,</w:t>
      </w:r>
      <w:r w:rsidRPr="00D776EA">
        <w:rPr>
          <w:lang w:eastAsia="is-IS"/>
        </w:rPr>
        <w:t xml:space="preserve"> hefur sérstaka þýðingu fyrir Evrópu. Þið ættuð </w:t>
      </w:r>
      <w:r>
        <w:rPr>
          <w:lang w:eastAsia="is-IS"/>
        </w:rPr>
        <w:t>ekki að velkjast í neinum vafa –</w:t>
      </w:r>
      <w:r w:rsidRPr="00D776EA">
        <w:rPr>
          <w:lang w:eastAsia="is-IS"/>
        </w:rPr>
        <w:t xml:space="preserve"> þetta er ferli sem getur þróast í öllum hlutum Evrópu, bæði í austri og vestri. Allir ættu að viðurkenna að </w:t>
      </w:r>
      <w:r w:rsidR="00AF1933">
        <w:rPr>
          <w:lang w:eastAsia="is-IS"/>
        </w:rPr>
        <w:t>hópinnganga</w:t>
      </w:r>
      <w:r w:rsidRPr="00D776EA">
        <w:rPr>
          <w:lang w:eastAsia="is-IS"/>
        </w:rPr>
        <w:t xml:space="preserve"> er óhjákvæmilegur liður í þróun </w:t>
      </w:r>
      <w:r>
        <w:rPr>
          <w:lang w:eastAsia="is-IS"/>
        </w:rPr>
        <w:t>m</w:t>
      </w:r>
      <w:r w:rsidRPr="00D776EA">
        <w:rPr>
          <w:lang w:eastAsia="is-IS"/>
        </w:rPr>
        <w:t>álstaðarins. Eðli þessa ferlis er útskýrt í samantekt um þetta málefni, og af því er lj</w:t>
      </w:r>
      <w:r w:rsidR="009C247C">
        <w:rPr>
          <w:lang w:eastAsia="is-IS"/>
        </w:rPr>
        <w:t xml:space="preserve">óst að hinu langþráða markmiði um </w:t>
      </w:r>
      <w:r w:rsidRPr="00D776EA">
        <w:rPr>
          <w:lang w:eastAsia="is-IS"/>
        </w:rPr>
        <w:t xml:space="preserve">viðvarandi </w:t>
      </w:r>
      <w:r w:rsidR="00AF1933">
        <w:rPr>
          <w:lang w:eastAsia="is-IS"/>
        </w:rPr>
        <w:t>hópinngöngu</w:t>
      </w:r>
      <w:r w:rsidRPr="00D776EA">
        <w:rPr>
          <w:lang w:eastAsia="is-IS"/>
        </w:rPr>
        <w:t xml:space="preserve"> er ekki hægt að ná með óreglulegu, ósamræmdu átaki, hversu mikill </w:t>
      </w:r>
      <w:r w:rsidR="009C247C" w:rsidRPr="00D776EA">
        <w:rPr>
          <w:lang w:eastAsia="is-IS"/>
        </w:rPr>
        <w:t xml:space="preserve">sem </w:t>
      </w:r>
      <w:r w:rsidRPr="00D776EA">
        <w:rPr>
          <w:lang w:eastAsia="is-IS"/>
        </w:rPr>
        <w:t>áhugi</w:t>
      </w:r>
      <w:r w:rsidR="009C247C">
        <w:rPr>
          <w:lang w:eastAsia="is-IS"/>
        </w:rPr>
        <w:t>nn</w:t>
      </w:r>
      <w:r w:rsidRPr="00D776EA">
        <w:rPr>
          <w:lang w:eastAsia="is-IS"/>
        </w:rPr>
        <w:t xml:space="preserve"> er að baki þeim. Fullvissa, </w:t>
      </w:r>
      <w:r w:rsidR="007F3BFD">
        <w:rPr>
          <w:lang w:eastAsia="is-IS"/>
        </w:rPr>
        <w:t>sameiginleg sýn</w:t>
      </w:r>
      <w:r w:rsidRPr="00D776EA">
        <w:rPr>
          <w:lang w:eastAsia="is-IS"/>
        </w:rPr>
        <w:t>, kerfisbundin, raunsæ en djörf áætl</w:t>
      </w:r>
      <w:r w:rsidR="00E64A3E">
        <w:rPr>
          <w:lang w:eastAsia="is-IS"/>
        </w:rPr>
        <w:t>unarg</w:t>
      </w:r>
      <w:r w:rsidRPr="00D776EA">
        <w:rPr>
          <w:lang w:eastAsia="is-IS"/>
        </w:rPr>
        <w:t>erð, viðurkenning á þeirri staðreynd að mistök verða gerð og vilji til að læra af þeim; og umfram allt traust á leiðsögn og lífgefandi staðfestingu</w:t>
      </w:r>
      <w:r w:rsidR="00E64A3E">
        <w:rPr>
          <w:lang w:eastAsia="is-IS"/>
        </w:rPr>
        <w:t>m</w:t>
      </w:r>
      <w:r w:rsidRPr="00D776EA">
        <w:rPr>
          <w:lang w:eastAsia="is-IS"/>
        </w:rPr>
        <w:t xml:space="preserve"> Bahá’u’lláh</w:t>
      </w:r>
      <w:r w:rsidR="00E64A3E">
        <w:rPr>
          <w:lang w:eastAsia="is-IS"/>
        </w:rPr>
        <w:t>,</w:t>
      </w:r>
      <w:r w:rsidRPr="00D776EA">
        <w:rPr>
          <w:lang w:eastAsia="is-IS"/>
        </w:rPr>
        <w:t xml:space="preserve"> mun þoka þessu ferli áleiðis.</w:t>
      </w:r>
    </w:p>
    <w:p w14:paraId="0BBFECE2" w14:textId="77777777" w:rsidR="00BB55D7" w:rsidRDefault="00D776EA" w:rsidP="00BB55D7">
      <w:pPr>
        <w:pStyle w:val="M-Text"/>
        <w:rPr>
          <w:lang w:eastAsia="is-IS"/>
        </w:rPr>
      </w:pPr>
      <w:r w:rsidRPr="00D776EA">
        <w:rPr>
          <w:lang w:eastAsia="is-IS"/>
        </w:rPr>
        <w:t xml:space="preserve">Áhersla er lögð á stofnun </w:t>
      </w:r>
      <w:r w:rsidR="00DE517B">
        <w:rPr>
          <w:lang w:eastAsia="is-IS"/>
        </w:rPr>
        <w:t>þjálfunar</w:t>
      </w:r>
      <w:r w:rsidRPr="00D776EA">
        <w:rPr>
          <w:lang w:eastAsia="is-IS"/>
        </w:rPr>
        <w:t xml:space="preserve">stofnana á ýmsum </w:t>
      </w:r>
      <w:r w:rsidR="00DE517B">
        <w:rPr>
          <w:lang w:eastAsia="is-IS"/>
        </w:rPr>
        <w:t>svæðum í fjögurra ára áætluninn</w:t>
      </w:r>
      <w:r w:rsidRPr="00D776EA">
        <w:rPr>
          <w:lang w:eastAsia="is-IS"/>
        </w:rPr>
        <w:t xml:space="preserve">i vegna þess að núverandi aðferðir, þótt mikilvægar séu, nægja ekki í sjálfu sér til að mæta áeggjan þessa nýja stigs í vexti </w:t>
      </w:r>
      <w:r>
        <w:rPr>
          <w:lang w:eastAsia="is-IS"/>
        </w:rPr>
        <w:t>m</w:t>
      </w:r>
      <w:r w:rsidRPr="00D776EA">
        <w:rPr>
          <w:lang w:eastAsia="is-IS"/>
        </w:rPr>
        <w:t xml:space="preserve">álstaðarins. Eðli og uppbygging </w:t>
      </w:r>
      <w:r w:rsidR="00DE517B">
        <w:rPr>
          <w:lang w:eastAsia="is-IS"/>
        </w:rPr>
        <w:t>þjálfunar</w:t>
      </w:r>
      <w:r w:rsidR="00DE517B" w:rsidRPr="00D776EA">
        <w:rPr>
          <w:lang w:eastAsia="is-IS"/>
        </w:rPr>
        <w:t xml:space="preserve">stofnana </w:t>
      </w:r>
      <w:r w:rsidRPr="00D776EA">
        <w:rPr>
          <w:lang w:eastAsia="is-IS"/>
        </w:rPr>
        <w:t xml:space="preserve">verður að laga að aðstæðum í hverju landi og svæði; það er ljóst að form þeirra í Evrópu verður ekki það sama og í sveitahéruðum Indlands. </w:t>
      </w:r>
      <w:r w:rsidR="00C9418D">
        <w:rPr>
          <w:lang w:eastAsia="is-IS"/>
        </w:rPr>
        <w:t>M</w:t>
      </w:r>
      <w:r w:rsidRPr="00D776EA">
        <w:rPr>
          <w:lang w:eastAsia="is-IS"/>
        </w:rPr>
        <w:t>eginverkefni þeirra verður samt sem áður hið sama. Þær munu fóstra stöðuga viðurkenningu á bahá</w:t>
      </w:r>
      <w:r w:rsidR="00C9418D" w:rsidRPr="00D776EA">
        <w:rPr>
          <w:lang w:eastAsia="is-IS"/>
        </w:rPr>
        <w:t>’</w:t>
      </w:r>
      <w:r w:rsidRPr="00D776EA">
        <w:rPr>
          <w:lang w:eastAsia="is-IS"/>
        </w:rPr>
        <w:t xml:space="preserve">í </w:t>
      </w:r>
      <w:r w:rsidR="005A1C4B">
        <w:rPr>
          <w:lang w:eastAsia="is-IS"/>
        </w:rPr>
        <w:t>auðkenni</w:t>
      </w:r>
      <w:r w:rsidRPr="00D776EA">
        <w:rPr>
          <w:lang w:eastAsia="is-IS"/>
        </w:rPr>
        <w:t xml:space="preserve"> meðal þeirra sem taka þátt í þeim: hæfni</w:t>
      </w:r>
      <w:r w:rsidR="005A1C4B">
        <w:rPr>
          <w:lang w:eastAsia="is-IS"/>
        </w:rPr>
        <w:t>na</w:t>
      </w:r>
      <w:r w:rsidRPr="00D776EA">
        <w:rPr>
          <w:lang w:eastAsia="is-IS"/>
        </w:rPr>
        <w:t xml:space="preserve"> til að </w:t>
      </w:r>
      <w:r w:rsidR="005A1C4B">
        <w:rPr>
          <w:lang w:eastAsia="is-IS"/>
        </w:rPr>
        <w:t>líta á</w:t>
      </w:r>
      <w:r w:rsidRPr="00D776EA">
        <w:rPr>
          <w:lang w:eastAsia="is-IS"/>
        </w:rPr>
        <w:t xml:space="preserve"> heiminn og aðstæður hans frá sjónarhorni kenninganna fremur en sjónarhorni þjóðernis eða bakgrunns þeirra sem ekki eru bahá’íar. Þær munu hjálpa til að skapa í sérhverjum þátttakanda djúpa ást á Bahá’u’lláh, góðan skilning á meginkenningum Hans, og vitund um mikilvægi þess að þróa andlegt líf sérhvers einstaklings með bæn, hugleiðslu og lestri heilagra ritninga. Þær munu einnig fjalla um raunhæf málefni eins og það hvernig á að kenna trúna, því of</w:t>
      </w:r>
      <w:r w:rsidR="005A1C4B">
        <w:rPr>
          <w:lang w:eastAsia="is-IS"/>
        </w:rPr>
        <w:t xml:space="preserve"> margir </w:t>
      </w:r>
      <w:r w:rsidR="00983EEB">
        <w:rPr>
          <w:lang w:eastAsia="is-IS"/>
        </w:rPr>
        <w:t>eru</w:t>
      </w:r>
      <w:r w:rsidRPr="00D776EA">
        <w:rPr>
          <w:lang w:eastAsia="is-IS"/>
        </w:rPr>
        <w:t xml:space="preserve"> hikandi við að útbreiða boðskapinn</w:t>
      </w:r>
      <w:r w:rsidR="00983EEB">
        <w:rPr>
          <w:lang w:eastAsia="is-IS"/>
        </w:rPr>
        <w:t xml:space="preserve"> vegna þess að þeim skortir trú á</w:t>
      </w:r>
      <w:r w:rsidR="00983EEB" w:rsidRPr="00D776EA">
        <w:rPr>
          <w:lang w:eastAsia="is-IS"/>
        </w:rPr>
        <w:t xml:space="preserve"> hæfni </w:t>
      </w:r>
      <w:r w:rsidR="00983EEB">
        <w:rPr>
          <w:lang w:eastAsia="is-IS"/>
        </w:rPr>
        <w:t>sinni</w:t>
      </w:r>
      <w:r w:rsidRPr="00D776EA">
        <w:rPr>
          <w:lang w:eastAsia="is-IS"/>
        </w:rPr>
        <w:t xml:space="preserve">. Umbreytingin sem slík dýpkun í trúnni kemur til leiðar mun vissulega tendra í hjörtum vinanna löngun til að deila boðskapnum með þeim sem eru í kringum þá, og þetta er fræ alls árangurs í kennslunni. Þeir sem hafa sótt </w:t>
      </w:r>
      <w:r w:rsidR="007646C3">
        <w:rPr>
          <w:lang w:eastAsia="is-IS"/>
        </w:rPr>
        <w:t xml:space="preserve">þjálfunarstofnanir </w:t>
      </w:r>
      <w:r w:rsidRPr="00D776EA">
        <w:rPr>
          <w:lang w:eastAsia="is-IS"/>
        </w:rPr>
        <w:t>munu verða færir um að hjálpa öðrum bahá’íum, nýjum og gömlum, til að auka hæfni sína til kennslu</w:t>
      </w:r>
      <w:r w:rsidR="007646C3">
        <w:rPr>
          <w:lang w:eastAsia="is-IS"/>
        </w:rPr>
        <w:t xml:space="preserve"> og stórauka þannig mannauð</w:t>
      </w:r>
      <w:r w:rsidRPr="00D776EA">
        <w:rPr>
          <w:lang w:eastAsia="is-IS"/>
        </w:rPr>
        <w:t xml:space="preserve"> </w:t>
      </w:r>
      <w:r>
        <w:rPr>
          <w:lang w:eastAsia="is-IS"/>
        </w:rPr>
        <w:t>m</w:t>
      </w:r>
      <w:r w:rsidR="007646C3">
        <w:rPr>
          <w:lang w:eastAsia="is-IS"/>
        </w:rPr>
        <w:t>álstaðarins</w:t>
      </w:r>
      <w:r w:rsidRPr="00D776EA">
        <w:rPr>
          <w:lang w:eastAsia="is-IS"/>
        </w:rPr>
        <w:t>, þar sem sérhver átrúandi er kennari.</w:t>
      </w:r>
    </w:p>
    <w:p w14:paraId="5CEF48EE" w14:textId="77777777" w:rsidR="00BB55D7" w:rsidRDefault="00D776EA" w:rsidP="00BB55D7">
      <w:pPr>
        <w:pStyle w:val="M-Text"/>
        <w:rPr>
          <w:lang w:eastAsia="is-IS"/>
        </w:rPr>
      </w:pPr>
      <w:r w:rsidRPr="00D776EA">
        <w:rPr>
          <w:lang w:eastAsia="is-IS"/>
        </w:rPr>
        <w:t>Vinirnir í Evrópu verða að auka umfang kennslu trúarinnar, hún verður að vera fjölþætt, sjálfsprottin og einstaklingsbundin annars</w:t>
      </w:r>
      <w:r w:rsidR="008037E7">
        <w:rPr>
          <w:lang w:eastAsia="is-IS"/>
        </w:rPr>
        <w:t xml:space="preserve"> </w:t>
      </w:r>
      <w:r w:rsidRPr="00D776EA">
        <w:rPr>
          <w:lang w:eastAsia="is-IS"/>
        </w:rPr>
        <w:t xml:space="preserve">vegar, og einbeitt, sameinuð og einkennast af gagnkvæmri </w:t>
      </w:r>
      <w:r w:rsidR="0088464C">
        <w:rPr>
          <w:lang w:eastAsia="is-IS"/>
        </w:rPr>
        <w:t>aðstoð hins</w:t>
      </w:r>
      <w:r w:rsidR="008037E7">
        <w:rPr>
          <w:lang w:eastAsia="is-IS"/>
        </w:rPr>
        <w:t xml:space="preserve"> </w:t>
      </w:r>
      <w:r w:rsidR="0088464C">
        <w:rPr>
          <w:lang w:eastAsia="is-IS"/>
        </w:rPr>
        <w:t>vegar. Hún verður</w:t>
      </w:r>
      <w:r w:rsidRPr="00D776EA">
        <w:rPr>
          <w:lang w:eastAsia="is-IS"/>
        </w:rPr>
        <w:t xml:space="preserve"> bæði </w:t>
      </w:r>
      <w:r w:rsidR="0088464C">
        <w:rPr>
          <w:lang w:eastAsia="is-IS"/>
        </w:rPr>
        <w:t>að færa innblástur</w:t>
      </w:r>
      <w:r w:rsidRPr="00D776EA">
        <w:rPr>
          <w:lang w:eastAsia="is-IS"/>
        </w:rPr>
        <w:t xml:space="preserve"> og </w:t>
      </w:r>
      <w:r w:rsidR="0088464C">
        <w:rPr>
          <w:lang w:eastAsia="is-IS"/>
        </w:rPr>
        <w:t xml:space="preserve">vera </w:t>
      </w:r>
      <w:r w:rsidRPr="00D776EA">
        <w:rPr>
          <w:lang w:eastAsia="is-IS"/>
        </w:rPr>
        <w:t xml:space="preserve">raunsæ og umfram allt </w:t>
      </w:r>
      <w:r w:rsidR="0088464C">
        <w:rPr>
          <w:lang w:eastAsia="is-IS"/>
        </w:rPr>
        <w:t>undir áhrifum</w:t>
      </w:r>
      <w:r w:rsidRPr="00D776EA">
        <w:rPr>
          <w:lang w:eastAsia="is-IS"/>
        </w:rPr>
        <w:t xml:space="preserve"> af djúpri og </w:t>
      </w:r>
      <w:r w:rsidRPr="00D776EA">
        <w:rPr>
          <w:lang w:eastAsia="is-IS"/>
        </w:rPr>
        <w:lastRenderedPageBreak/>
        <w:t xml:space="preserve">einlægri trú á vald Bahá’u’lláh. Þið ættuð að útvíkka svið kennslustarfs ykkar og láta það ná til alls landsins, þjóðarinnar og fjöldans sem starfar í borgunum; lítt menntaðs fólks jafnt sem menntafólks í háskólabæjum. Þið ættuð meðvitað að nálgast allar stéttir þjóðfélagsins, laga aðferðir ykkar, bókmenntir og fræðslugögn að sérhverjum áheyrendahóp. Bæði hjarta og huga verður að næra; bæði andlegt afl og vitsmunalegur skýrleiki er nauðsynlegur þáttur kennslustarfsins. Þið hafið skarað fram úr í notkun lista til </w:t>
      </w:r>
      <w:r w:rsidR="0088464C">
        <w:rPr>
          <w:lang w:eastAsia="is-IS"/>
        </w:rPr>
        <w:t xml:space="preserve">að stuðla að fjölgun yfirlýsinga, útbreiðslu og treystingu </w:t>
      </w:r>
      <w:r w:rsidRPr="00D776EA">
        <w:rPr>
          <w:lang w:eastAsia="is-IS"/>
        </w:rPr>
        <w:t>trúarinnar</w:t>
      </w:r>
      <w:r w:rsidR="00CD6662">
        <w:rPr>
          <w:lang w:eastAsia="is-IS"/>
        </w:rPr>
        <w:t>, en</w:t>
      </w:r>
      <w:r w:rsidRPr="00D776EA">
        <w:rPr>
          <w:lang w:eastAsia="is-IS"/>
        </w:rPr>
        <w:t xml:space="preserve"> þetta er lykill að mörgum dyrum og þetta á að örva og þróa. Ekki getur farið hjá því að eining ykkar, áhugi, fullvissa og þolgæði, </w:t>
      </w:r>
      <w:r w:rsidR="00B45DE9">
        <w:rPr>
          <w:lang w:eastAsia="is-IS"/>
        </w:rPr>
        <w:t>sem styrkist og fær leiðsögn frá mætti</w:t>
      </w:r>
      <w:r w:rsidRPr="00D776EA">
        <w:rPr>
          <w:lang w:eastAsia="is-IS"/>
        </w:rPr>
        <w:t xml:space="preserve"> bænar</w:t>
      </w:r>
      <w:r w:rsidR="00B45DE9">
        <w:rPr>
          <w:lang w:eastAsia="is-IS"/>
        </w:rPr>
        <w:t>innar</w:t>
      </w:r>
      <w:r w:rsidRPr="00D776EA">
        <w:rPr>
          <w:lang w:eastAsia="is-IS"/>
        </w:rPr>
        <w:t xml:space="preserve">, verði farvegur fyrir guðlegar staðfestingar, sem </w:t>
      </w:r>
      <w:r w:rsidR="00B45DE9">
        <w:rPr>
          <w:lang w:eastAsia="is-IS"/>
        </w:rPr>
        <w:t>mun</w:t>
      </w:r>
      <w:r w:rsidRPr="00D776EA">
        <w:rPr>
          <w:lang w:eastAsia="is-IS"/>
        </w:rPr>
        <w:t xml:space="preserve"> draga að sér leitandi sálir.</w:t>
      </w:r>
    </w:p>
    <w:p w14:paraId="62CDC074" w14:textId="77777777" w:rsidR="00BB55D7" w:rsidRDefault="00D776EA" w:rsidP="00BB55D7">
      <w:pPr>
        <w:pStyle w:val="M-Text"/>
        <w:rPr>
          <w:lang w:eastAsia="is-IS"/>
        </w:rPr>
      </w:pPr>
      <w:r w:rsidRPr="00D776EA">
        <w:rPr>
          <w:lang w:eastAsia="is-IS"/>
        </w:rPr>
        <w:t xml:space="preserve">Við munum sjálfir biðja þess heitt við hina helgu fótskör að þið, sem hafið unnið svo sögulega sigra í heimalöndum ykkar og um allan heim, munuð í fjögurra ára áætluninni ná stigi jafnvel meiri afreka, sem verður forboði þeirrar óumræðilegu dýrðar, sem áformað er að afhjúpist á </w:t>
      </w:r>
      <w:r w:rsidR="000C7534">
        <w:rPr>
          <w:lang w:eastAsia="is-IS"/>
        </w:rPr>
        <w:t>tuttugustu og fyrstu</w:t>
      </w:r>
      <w:r w:rsidRPr="00D776EA">
        <w:rPr>
          <w:lang w:eastAsia="is-IS"/>
        </w:rPr>
        <w:t xml:space="preserve"> öldinni.</w:t>
      </w:r>
    </w:p>
    <w:p w14:paraId="0A5D14DC" w14:textId="77777777" w:rsidR="002403C5" w:rsidRPr="00927E5E" w:rsidRDefault="002403C5" w:rsidP="00BB55D7">
      <w:pPr>
        <w:pStyle w:val="M-Signature-UHJ"/>
      </w:pPr>
      <w:r w:rsidRPr="00927E5E">
        <w:t>[</w:t>
      </w:r>
      <w:r w:rsidR="00F831E3">
        <w:t>u</w:t>
      </w:r>
      <w:r w:rsidRPr="00927E5E">
        <w:t>ndir</w:t>
      </w:r>
      <w:r w:rsidR="008037E7">
        <w:t>ritað</w:t>
      </w:r>
      <w:r w:rsidRPr="00927E5E">
        <w:t>: Allsherjarhús réttvísinnar]</w:t>
      </w:r>
      <w:r w:rsidR="00927E5E">
        <w:t xml:space="preserve"> </w:t>
      </w:r>
    </w:p>
    <w:sectPr w:rsidR="002403C5" w:rsidRPr="00927E5E" w:rsidSect="00E9799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941D2" w14:textId="77777777" w:rsidR="004D0C62" w:rsidRDefault="004D0C62" w:rsidP="00E97999">
      <w:r>
        <w:separator/>
      </w:r>
    </w:p>
  </w:endnote>
  <w:endnote w:type="continuationSeparator" w:id="0">
    <w:p w14:paraId="7DE87BB3" w14:textId="77777777" w:rsidR="004D0C62" w:rsidRDefault="004D0C62"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89426" w14:textId="73CA899D" w:rsidR="00E97999" w:rsidRPr="00E97999" w:rsidRDefault="00E97999" w:rsidP="004E543B">
    <w:pPr>
      <w:pStyle w:val="M-Page"/>
    </w:pPr>
    <w:r w:rsidRPr="00E97999">
      <w:fldChar w:fldCharType="begin"/>
    </w:r>
    <w:r w:rsidRPr="00E97999">
      <w:instrText xml:space="preserve"> PAGE   \* MERGEFORMAT </w:instrText>
    </w:r>
    <w:r w:rsidRPr="00E97999">
      <w:fldChar w:fldCharType="separate"/>
    </w:r>
    <w:r w:rsidR="00CD6662">
      <w:rPr>
        <w:noProof/>
      </w:rPr>
      <w:t>4</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64A16" w14:textId="77777777" w:rsidR="004D0C62" w:rsidRDefault="004D0C62" w:rsidP="00E97999">
      <w:r>
        <w:separator/>
      </w:r>
    </w:p>
  </w:footnote>
  <w:footnote w:type="continuationSeparator" w:id="0">
    <w:p w14:paraId="4E28B7F5" w14:textId="77777777" w:rsidR="004D0C62" w:rsidRDefault="004D0C62"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103F4"/>
    <w:rsid w:val="000409EB"/>
    <w:rsid w:val="000C7534"/>
    <w:rsid w:val="000F4D91"/>
    <w:rsid w:val="0015718D"/>
    <w:rsid w:val="001777F5"/>
    <w:rsid w:val="00181367"/>
    <w:rsid w:val="001C2454"/>
    <w:rsid w:val="001D0ACA"/>
    <w:rsid w:val="001D65B5"/>
    <w:rsid w:val="001D6C40"/>
    <w:rsid w:val="001E5D5A"/>
    <w:rsid w:val="00216C6C"/>
    <w:rsid w:val="002403C5"/>
    <w:rsid w:val="002D16FE"/>
    <w:rsid w:val="003042D2"/>
    <w:rsid w:val="003077E7"/>
    <w:rsid w:val="00341869"/>
    <w:rsid w:val="003908FE"/>
    <w:rsid w:val="003973E1"/>
    <w:rsid w:val="003E660E"/>
    <w:rsid w:val="0040203F"/>
    <w:rsid w:val="00405696"/>
    <w:rsid w:val="004276FE"/>
    <w:rsid w:val="00431105"/>
    <w:rsid w:val="004750A5"/>
    <w:rsid w:val="004D0477"/>
    <w:rsid w:val="004D0C62"/>
    <w:rsid w:val="004E543B"/>
    <w:rsid w:val="0051637B"/>
    <w:rsid w:val="00532529"/>
    <w:rsid w:val="005736C5"/>
    <w:rsid w:val="005A1C4B"/>
    <w:rsid w:val="005A3EC5"/>
    <w:rsid w:val="005A5368"/>
    <w:rsid w:val="005E1605"/>
    <w:rsid w:val="005F37BE"/>
    <w:rsid w:val="00667883"/>
    <w:rsid w:val="00685A28"/>
    <w:rsid w:val="00696842"/>
    <w:rsid w:val="006D3F27"/>
    <w:rsid w:val="006E5705"/>
    <w:rsid w:val="006F3A7E"/>
    <w:rsid w:val="00701C74"/>
    <w:rsid w:val="00754408"/>
    <w:rsid w:val="007646C3"/>
    <w:rsid w:val="00767192"/>
    <w:rsid w:val="007A6C03"/>
    <w:rsid w:val="007C6571"/>
    <w:rsid w:val="007E70C3"/>
    <w:rsid w:val="007F3BFD"/>
    <w:rsid w:val="007F7929"/>
    <w:rsid w:val="008037E7"/>
    <w:rsid w:val="00831674"/>
    <w:rsid w:val="008462B4"/>
    <w:rsid w:val="0086030A"/>
    <w:rsid w:val="0088464C"/>
    <w:rsid w:val="008A23D9"/>
    <w:rsid w:val="008D09C8"/>
    <w:rsid w:val="008F1790"/>
    <w:rsid w:val="00927E5E"/>
    <w:rsid w:val="00983EEB"/>
    <w:rsid w:val="009C247C"/>
    <w:rsid w:val="00A7641A"/>
    <w:rsid w:val="00AF1933"/>
    <w:rsid w:val="00B049F6"/>
    <w:rsid w:val="00B06372"/>
    <w:rsid w:val="00B45D36"/>
    <w:rsid w:val="00B45DE9"/>
    <w:rsid w:val="00B85249"/>
    <w:rsid w:val="00BA656D"/>
    <w:rsid w:val="00BB55D7"/>
    <w:rsid w:val="00BE0A40"/>
    <w:rsid w:val="00BE6E81"/>
    <w:rsid w:val="00C21753"/>
    <w:rsid w:val="00C25282"/>
    <w:rsid w:val="00C74007"/>
    <w:rsid w:val="00C919B5"/>
    <w:rsid w:val="00C9418D"/>
    <w:rsid w:val="00CD1F80"/>
    <w:rsid w:val="00CD6662"/>
    <w:rsid w:val="00CE2A6F"/>
    <w:rsid w:val="00D776EA"/>
    <w:rsid w:val="00DD1AE6"/>
    <w:rsid w:val="00DD6864"/>
    <w:rsid w:val="00DE4415"/>
    <w:rsid w:val="00DE517B"/>
    <w:rsid w:val="00DF27BE"/>
    <w:rsid w:val="00E23F2C"/>
    <w:rsid w:val="00E3015A"/>
    <w:rsid w:val="00E64A3E"/>
    <w:rsid w:val="00E97999"/>
    <w:rsid w:val="00EC7603"/>
    <w:rsid w:val="00F17EB9"/>
    <w:rsid w:val="00F534B2"/>
    <w:rsid w:val="00F831E3"/>
    <w:rsid w:val="00F90B84"/>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A2665"/>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43B"/>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4E543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4E54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543B"/>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4E543B"/>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4E543B"/>
    <w:rPr>
      <w:rFonts w:ascii="Linux Libertine O" w:eastAsia="Times New Roman" w:hAnsi="Linux Libertine O" w:cs="Times New Roman"/>
      <w:sz w:val="24"/>
      <w:szCs w:val="24"/>
      <w:lang w:val="en-US"/>
    </w:rPr>
  </w:style>
  <w:style w:type="paragraph" w:customStyle="1" w:styleId="M-Address">
    <w:name w:val="M-Address"/>
    <w:basedOn w:val="Normal"/>
    <w:autoRedefine/>
    <w:qFormat/>
    <w:rsid w:val="004E543B"/>
    <w:pPr>
      <w:autoSpaceDE w:val="0"/>
      <w:autoSpaceDN w:val="0"/>
      <w:adjustRightInd w:val="0"/>
      <w:spacing w:after="360"/>
    </w:pPr>
    <w:rPr>
      <w:rFonts w:cstheme="majorBidi"/>
    </w:rPr>
  </w:style>
  <w:style w:type="paragraph" w:customStyle="1" w:styleId="M-Date">
    <w:name w:val="M-Date"/>
    <w:basedOn w:val="Normal"/>
    <w:autoRedefine/>
    <w:qFormat/>
    <w:rsid w:val="004E543B"/>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4E543B"/>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4E543B"/>
    <w:pPr>
      <w:spacing w:after="840"/>
      <w:jc w:val="right"/>
    </w:pPr>
    <w:rPr>
      <w:rFonts w:cs="Times New Roman"/>
      <w:color w:val="000000"/>
      <w:lang w:val="en-GB"/>
    </w:rPr>
  </w:style>
  <w:style w:type="paragraph" w:customStyle="1" w:styleId="M-Dep-Secretariat-Regards">
    <w:name w:val="M-Dep-Secretariat-Regards"/>
    <w:basedOn w:val="Normal"/>
    <w:autoRedefine/>
    <w:qFormat/>
    <w:rsid w:val="004E543B"/>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4E543B"/>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4E543B"/>
    <w:pPr>
      <w:autoSpaceDE w:val="0"/>
      <w:autoSpaceDN w:val="0"/>
      <w:adjustRightInd w:val="0"/>
      <w:spacing w:after="600"/>
    </w:pPr>
    <w:rPr>
      <w:rFonts w:cstheme="majorBidi"/>
    </w:rPr>
  </w:style>
  <w:style w:type="paragraph" w:customStyle="1" w:styleId="M-Section-Title">
    <w:name w:val="M-Section-Title"/>
    <w:basedOn w:val="Normal"/>
    <w:autoRedefine/>
    <w:qFormat/>
    <w:rsid w:val="004E543B"/>
    <w:pPr>
      <w:autoSpaceDE w:val="0"/>
      <w:autoSpaceDN w:val="0"/>
      <w:adjustRightInd w:val="0"/>
      <w:spacing w:after="360" w:line="276" w:lineRule="auto"/>
    </w:pPr>
    <w:rPr>
      <w:rFonts w:cs="TimesNewRoman"/>
      <w:i/>
    </w:rPr>
  </w:style>
  <w:style w:type="paragraph" w:customStyle="1" w:styleId="M-Section-Title-Centered">
    <w:name w:val="M-Section-Title-Centered"/>
    <w:basedOn w:val="M-Section-Title"/>
    <w:qFormat/>
    <w:rsid w:val="004E543B"/>
    <w:pPr>
      <w:jc w:val="center"/>
    </w:pPr>
  </w:style>
  <w:style w:type="paragraph" w:customStyle="1" w:styleId="M-Signature-UHJ">
    <w:name w:val="M-Signature-UHJ"/>
    <w:basedOn w:val="Normal"/>
    <w:autoRedefine/>
    <w:qFormat/>
    <w:rsid w:val="004E543B"/>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4E543B"/>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4E543B"/>
    <w:pPr>
      <w:ind w:left="720" w:firstLine="0"/>
    </w:pPr>
  </w:style>
  <w:style w:type="paragraph" w:customStyle="1" w:styleId="M-Text-No-First-Line-Indent">
    <w:name w:val="M-Text-No-First-Line-Indent"/>
    <w:basedOn w:val="M-Text"/>
    <w:autoRedefine/>
    <w:qFormat/>
    <w:rsid w:val="004E543B"/>
    <w:pPr>
      <w:ind w:firstLine="0"/>
    </w:pPr>
  </w:style>
  <w:style w:type="paragraph" w:customStyle="1" w:styleId="M-UHJ">
    <w:name w:val="M-UHJ"/>
    <w:basedOn w:val="Normal"/>
    <w:next w:val="Normal"/>
    <w:autoRedefine/>
    <w:qFormat/>
    <w:rsid w:val="004E543B"/>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4E543B"/>
    <w:rPr>
      <w:rFonts w:asciiTheme="majorHAnsi" w:eastAsiaTheme="majorEastAsia" w:hAnsiTheme="majorHAnsi" w:cstheme="majorBidi"/>
      <w:color w:val="2E74B5" w:themeColor="accent1" w:themeShade="BF"/>
      <w:sz w:val="32"/>
      <w:szCs w:val="32"/>
    </w:rPr>
  </w:style>
  <w:style w:type="paragraph" w:customStyle="1" w:styleId="M-Section-Title-Bold">
    <w:name w:val="M-Section-Title-Bold"/>
    <w:basedOn w:val="M-Section-Title"/>
    <w:autoRedefine/>
    <w:qFormat/>
    <w:rsid w:val="004E543B"/>
    <w:rPr>
      <w:rFonts w:cs="Times New Roman"/>
      <w:b/>
      <w:bCs/>
      <w:i w:val="0"/>
      <w:lang w:eastAsia="is-IS"/>
    </w:rPr>
  </w:style>
  <w:style w:type="paragraph" w:customStyle="1" w:styleId="M-Text-Divider">
    <w:name w:val="M-Text-Divider"/>
    <w:basedOn w:val="M-Text"/>
    <w:autoRedefine/>
    <w:qFormat/>
    <w:rsid w:val="004E543B"/>
    <w:pPr>
      <w:ind w:firstLine="0"/>
      <w:jc w:val="center"/>
    </w:pPr>
  </w:style>
  <w:style w:type="paragraph" w:customStyle="1" w:styleId="M-Text-Indented-First-Line">
    <w:name w:val="M-Text-Indented-First-Line"/>
    <w:basedOn w:val="M-Text-Indented"/>
    <w:autoRedefine/>
    <w:qFormat/>
    <w:rsid w:val="004E543B"/>
    <w:pPr>
      <w:ind w:firstLine="720"/>
    </w:pPr>
    <w:rPr>
      <w:lang w:eastAsia="is-IS"/>
    </w:rPr>
  </w:style>
  <w:style w:type="paragraph" w:customStyle="1" w:styleId="M-Page">
    <w:name w:val="M-Page"/>
    <w:basedOn w:val="Normal"/>
    <w:autoRedefine/>
    <w:qFormat/>
    <w:rsid w:val="004E543B"/>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4E543B"/>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4E543B"/>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4E543B"/>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4E543B"/>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4E543B"/>
    <w:pPr>
      <w:spacing w:before="120" w:line="240" w:lineRule="auto"/>
    </w:pPr>
    <w:rPr>
      <w:rFonts w:eastAsia="Arial Unicode MS" w:cs="Arial Unicode MS"/>
      <w:bCs w:val="0"/>
      <w:szCs w:val="24"/>
    </w:rPr>
  </w:style>
  <w:style w:type="paragraph" w:customStyle="1" w:styleId="B-Endnotes-TextNote">
    <w:name w:val="B-Endnotes-Text_Note"/>
    <w:autoRedefine/>
    <w:qFormat/>
    <w:rsid w:val="004E543B"/>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4E543B"/>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4E543B"/>
    <w:pPr>
      <w:jc w:val="right"/>
    </w:pPr>
    <w:rPr>
      <w:i/>
    </w:rPr>
  </w:style>
  <w:style w:type="paragraph" w:customStyle="1" w:styleId="B-TextItalicAlignRightBtmMargin">
    <w:name w:val="B-Text_Italic_AlignRight_BtmMargin"/>
    <w:basedOn w:val="B-TextItalicAlignRight"/>
    <w:qFormat/>
    <w:rsid w:val="004E543B"/>
    <w:pPr>
      <w:spacing w:after="240"/>
    </w:pPr>
  </w:style>
  <w:style w:type="paragraph" w:customStyle="1" w:styleId="B-TextAlignRightBtmMargin">
    <w:name w:val="B-Text_AlignRight_BtmMargin"/>
    <w:basedOn w:val="B-TextItalicAlignRightBtmMargin"/>
    <w:qFormat/>
    <w:rsid w:val="004E543B"/>
    <w:pPr>
      <w:ind w:firstLine="0"/>
    </w:pPr>
    <w:rPr>
      <w:i w:val="0"/>
    </w:rPr>
  </w:style>
  <w:style w:type="paragraph" w:customStyle="1" w:styleId="B-TextAlignRightTextSmaller1BtmMargin">
    <w:name w:val="B-Text_AlignRight_TextSmaller1_BtmMargin"/>
    <w:basedOn w:val="B-Text"/>
    <w:qFormat/>
    <w:rsid w:val="004E543B"/>
    <w:pPr>
      <w:ind w:firstLine="0"/>
      <w:jc w:val="right"/>
    </w:pPr>
    <w:rPr>
      <w:sz w:val="20"/>
    </w:rPr>
  </w:style>
  <w:style w:type="paragraph" w:customStyle="1" w:styleId="B-TextBtmMargin">
    <w:name w:val="B-Text_BtmMargin"/>
    <w:basedOn w:val="B-Text"/>
    <w:qFormat/>
    <w:rsid w:val="004E543B"/>
    <w:pPr>
      <w:spacing w:after="240"/>
    </w:pPr>
  </w:style>
  <w:style w:type="paragraph" w:customStyle="1" w:styleId="B-TextDropCap">
    <w:name w:val="B-Text_DropCap"/>
    <w:basedOn w:val="B-Text"/>
    <w:next w:val="B-Text"/>
    <w:qFormat/>
    <w:rsid w:val="004E543B"/>
    <w:pPr>
      <w:spacing w:before="100" w:beforeAutospacing="1"/>
      <w:ind w:firstLine="0"/>
    </w:pPr>
  </w:style>
  <w:style w:type="paragraph" w:customStyle="1" w:styleId="B-TextFirstLineNoIndent">
    <w:name w:val="B-Text_FirstLineNoIndent"/>
    <w:basedOn w:val="B-Text"/>
    <w:qFormat/>
    <w:rsid w:val="004E543B"/>
    <w:pPr>
      <w:ind w:firstLine="0"/>
    </w:pPr>
  </w:style>
  <w:style w:type="paragraph" w:customStyle="1" w:styleId="B-TextFirstLineNoIndentBtmMargin">
    <w:name w:val="B-Text_FirstLineNoIndent_BtmMargin"/>
    <w:basedOn w:val="B-TextFirstLineNoIndent"/>
    <w:qFormat/>
    <w:rsid w:val="004E543B"/>
    <w:pPr>
      <w:spacing w:after="240"/>
    </w:pPr>
  </w:style>
  <w:style w:type="paragraph" w:customStyle="1" w:styleId="B-TextFirstLineNoIndentBtmMargin-LineGroup-LineItalicTextLarger2">
    <w:name w:val="B-Text_FirstLineNoIndent_BtmMargin-LineGroup-Line_Italic_TextLarger2"/>
    <w:basedOn w:val="Normal"/>
    <w:next w:val="Normal"/>
    <w:qFormat/>
    <w:rsid w:val="004E543B"/>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4E543B"/>
    <w:pPr>
      <w:spacing w:before="0" w:beforeAutospacing="0"/>
    </w:pPr>
    <w:rPr>
      <w:sz w:val="22"/>
    </w:rPr>
  </w:style>
  <w:style w:type="paragraph" w:customStyle="1" w:styleId="B-TextFirstLineNoIndentHemistich-InlineOdd">
    <w:name w:val="B-Text_FirstLineNoIndent_Hemistich-Inline_Odd"/>
    <w:basedOn w:val="B-Text"/>
    <w:qFormat/>
    <w:rsid w:val="004E543B"/>
    <w:pPr>
      <w:ind w:firstLine="432"/>
    </w:pPr>
  </w:style>
  <w:style w:type="paragraph" w:customStyle="1" w:styleId="B-TextFirstLineNoIndentHemistich-InlineEven">
    <w:name w:val="B-Text_FirstLineNoIndent_Hemistich-Inline_Even"/>
    <w:basedOn w:val="B-TextFirstLineNoIndentHemistich-InlineOdd"/>
    <w:qFormat/>
    <w:rsid w:val="004E543B"/>
    <w:pPr>
      <w:ind w:left="432"/>
    </w:pPr>
  </w:style>
  <w:style w:type="paragraph" w:customStyle="1" w:styleId="B-TextGlobalInstructions">
    <w:name w:val="B-Text_GlobalInstructions"/>
    <w:basedOn w:val="B-Text"/>
    <w:qFormat/>
    <w:rsid w:val="004E543B"/>
    <w:pPr>
      <w:ind w:left="360" w:firstLine="0"/>
    </w:pPr>
    <w:rPr>
      <w:i/>
      <w:sz w:val="18"/>
    </w:rPr>
  </w:style>
  <w:style w:type="paragraph" w:customStyle="1" w:styleId="B-TextGlobalInstructionsMarginY">
    <w:name w:val="B-Text_GlobalInstructions_MarginY"/>
    <w:basedOn w:val="B-TextGlobalInstructions"/>
    <w:qFormat/>
    <w:rsid w:val="004E543B"/>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4E543B"/>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4E543B"/>
    <w:pPr>
      <w:spacing w:after="240"/>
    </w:pPr>
  </w:style>
  <w:style w:type="paragraph" w:customStyle="1" w:styleId="B-TextH4TextSmaller1AlignCenterUppercaseBoldMarginY">
    <w:name w:val="B-Text_H4_TextSmaller1_AlignCenter_Uppercase_Bold_MarginY"/>
    <w:basedOn w:val="Normal"/>
    <w:qFormat/>
    <w:rsid w:val="004E543B"/>
    <w:pPr>
      <w:spacing w:before="360" w:after="240"/>
      <w:jc w:val="center"/>
    </w:pPr>
    <w:rPr>
      <w:b/>
      <w:sz w:val="20"/>
    </w:rPr>
  </w:style>
  <w:style w:type="paragraph" w:customStyle="1" w:styleId="B-TextInitialCap">
    <w:name w:val="B-Text_InitialCap"/>
    <w:basedOn w:val="Normal"/>
    <w:autoRedefine/>
    <w:qFormat/>
    <w:rsid w:val="004E543B"/>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4E543B"/>
    <w:pPr>
      <w:ind w:firstLine="0"/>
    </w:pPr>
    <w:rPr>
      <w:i/>
    </w:rPr>
  </w:style>
  <w:style w:type="paragraph" w:customStyle="1" w:styleId="B-TextItalicFirstLineNoIndentBtmMargin">
    <w:name w:val="B-Text_Italic_FirstLineNoIndent_BtmMargin"/>
    <w:basedOn w:val="B-TextItalicFirstLineNoIndent"/>
    <w:qFormat/>
    <w:rsid w:val="004E543B"/>
    <w:pPr>
      <w:spacing w:after="240"/>
    </w:pPr>
  </w:style>
  <w:style w:type="paragraph" w:customStyle="1" w:styleId="B-TextItalicFirstLineNoIndentBtmMarginTOC3">
    <w:name w:val="B-Text_Italic_FirstLineNoIndent_BtmMargin_TOC3"/>
    <w:basedOn w:val="B-TextItalicFirstLineNoIndentBtmMargin"/>
    <w:qFormat/>
    <w:rsid w:val="004E543B"/>
    <w:rPr>
      <w:color w:val="auto"/>
    </w:rPr>
  </w:style>
  <w:style w:type="paragraph" w:customStyle="1" w:styleId="B-TextMarginY">
    <w:name w:val="B-Text_MarginY"/>
    <w:basedOn w:val="B-Text"/>
    <w:next w:val="B-TextInitialCap"/>
    <w:autoRedefine/>
    <w:qFormat/>
    <w:rsid w:val="004E543B"/>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4E543B"/>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4E543B"/>
    <w:pPr>
      <w:spacing w:after="720"/>
    </w:pPr>
  </w:style>
  <w:style w:type="paragraph" w:customStyle="1" w:styleId="B-TitlePage-TextTitle">
    <w:name w:val="B-TitlePage-Text_Title"/>
    <w:basedOn w:val="Normal"/>
    <w:qFormat/>
    <w:rsid w:val="004E543B"/>
    <w:pPr>
      <w:spacing w:after="60"/>
    </w:pPr>
    <w:rPr>
      <w:sz w:val="32"/>
      <w:szCs w:val="32"/>
    </w:rPr>
  </w:style>
  <w:style w:type="paragraph" w:customStyle="1" w:styleId="B-TitlePage-TextSubtitle">
    <w:name w:val="B-TitlePage-Text_Subtitle"/>
    <w:basedOn w:val="B-TitlePage-TextTitle"/>
    <w:qFormat/>
    <w:rsid w:val="004E543B"/>
    <w:pPr>
      <w:spacing w:after="240"/>
    </w:pPr>
    <w:rPr>
      <w:sz w:val="28"/>
    </w:rPr>
  </w:style>
  <w:style w:type="paragraph" w:customStyle="1" w:styleId="B-TOCHeading">
    <w:name w:val="B-TOCHeading"/>
    <w:basedOn w:val="Normal"/>
    <w:qFormat/>
    <w:rsid w:val="004E543B"/>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4E543B"/>
  </w:style>
  <w:style w:type="paragraph" w:customStyle="1" w:styleId="B-Text-LineGroup-LineInitialCap">
    <w:name w:val="B-Text-LineGroup-Line_InitialCap"/>
    <w:basedOn w:val="B-TextInitialCap"/>
    <w:qFormat/>
    <w:rsid w:val="004E543B"/>
  </w:style>
  <w:style w:type="paragraph" w:customStyle="1" w:styleId="B-BlockquoteMargin2-TextAlignRightBtmMargin">
    <w:name w:val="B-Blockquote_Margin2-Text_AlignRight_BtmMargin"/>
    <w:basedOn w:val="B-Text"/>
    <w:qFormat/>
    <w:rsid w:val="004E543B"/>
    <w:pPr>
      <w:spacing w:after="240"/>
      <w:ind w:left="288" w:firstLine="0"/>
      <w:jc w:val="right"/>
    </w:pPr>
  </w:style>
  <w:style w:type="paragraph" w:customStyle="1" w:styleId="B-BlockquoteMargin2-TextItalic">
    <w:name w:val="B-Blockquote_Margin2-Text_Italic"/>
    <w:basedOn w:val="B-BlockquoteMargin2-TextAlignRightBtmMargin"/>
    <w:qFormat/>
    <w:rsid w:val="004E543B"/>
    <w:pPr>
      <w:spacing w:after="0"/>
      <w:jc w:val="left"/>
    </w:pPr>
    <w:rPr>
      <w:i/>
    </w:rPr>
  </w:style>
  <w:style w:type="paragraph" w:customStyle="1" w:styleId="B-Endnotes-TextNoteNoteExtension">
    <w:name w:val="B-Endnotes-Text_Note_NoteExtension"/>
    <w:basedOn w:val="B-Endnotes-TextNote"/>
    <w:autoRedefine/>
    <w:qFormat/>
    <w:rsid w:val="004E543B"/>
    <w:pPr>
      <w:numPr>
        <w:numId w:val="0"/>
      </w:numPr>
      <w:ind w:left="936"/>
    </w:pPr>
  </w:style>
  <w:style w:type="paragraph" w:customStyle="1" w:styleId="B-Endnotes-TextNoteNoteExtensionMargin2">
    <w:name w:val="B-Endnotes-Text_Note_NoteExtension_Margin2"/>
    <w:basedOn w:val="B-Endnotes-TextNoteNoteExtension"/>
    <w:autoRedefine/>
    <w:qFormat/>
    <w:rsid w:val="004E543B"/>
    <w:pPr>
      <w:ind w:left="1152"/>
    </w:pPr>
  </w:style>
  <w:style w:type="paragraph" w:customStyle="1" w:styleId="B-Endnotes-TextNoteNoteExtensionTopMargin">
    <w:name w:val="B-Endnotes-Text_Note_NoteExtension_TopMargin"/>
    <w:basedOn w:val="B-Endnotes-TextNoteNoteExtension"/>
    <w:qFormat/>
    <w:rsid w:val="004E543B"/>
    <w:pPr>
      <w:spacing w:before="240"/>
    </w:pPr>
  </w:style>
  <w:style w:type="paragraph" w:customStyle="1" w:styleId="B-TextBoldItalicSmallCapsFirstLineNoIndent">
    <w:name w:val="B-Text_Bold_Italic_SmallCaps_FirstLineNoIndent"/>
    <w:basedOn w:val="B-Text"/>
    <w:qFormat/>
    <w:rsid w:val="004E543B"/>
    <w:pPr>
      <w:ind w:firstLine="0"/>
    </w:pPr>
    <w:rPr>
      <w:b/>
      <w:i/>
    </w:rPr>
  </w:style>
  <w:style w:type="paragraph" w:customStyle="1" w:styleId="B-TextGlobalTitle">
    <w:name w:val="B-Text_GlobalTitle"/>
    <w:basedOn w:val="Normal"/>
    <w:qFormat/>
    <w:rsid w:val="004E543B"/>
    <w:pPr>
      <w:spacing w:before="360" w:after="120"/>
      <w:jc w:val="center"/>
    </w:pPr>
    <w:rPr>
      <w:b/>
      <w:sz w:val="32"/>
    </w:rPr>
  </w:style>
  <w:style w:type="paragraph" w:customStyle="1" w:styleId="B-TextH2BoldTextLarger2FirstLineNoIndent">
    <w:name w:val="B-Text_H2_Bold_TextLarger2_FirstLineNoIndent"/>
    <w:basedOn w:val="B-Text"/>
    <w:qFormat/>
    <w:rsid w:val="004E543B"/>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4E543B"/>
  </w:style>
  <w:style w:type="paragraph" w:customStyle="1" w:styleId="B-TextH3BoldFirstLineNoIndentTOC2">
    <w:name w:val="B-Text_H3_Bold_FirstLineNoIndent_TOC2"/>
    <w:basedOn w:val="B-Text"/>
    <w:qFormat/>
    <w:rsid w:val="004E543B"/>
    <w:pPr>
      <w:ind w:firstLine="0"/>
    </w:pPr>
    <w:rPr>
      <w:b/>
    </w:rPr>
  </w:style>
  <w:style w:type="paragraph" w:customStyle="1" w:styleId="B-TextItalic">
    <w:name w:val="B-Text_Italic"/>
    <w:basedOn w:val="B-Text"/>
    <w:qFormat/>
    <w:rsid w:val="004E543B"/>
    <w:rPr>
      <w:i/>
    </w:rPr>
  </w:style>
  <w:style w:type="paragraph" w:customStyle="1" w:styleId="B-TextTopMargin">
    <w:name w:val="B-Text_TopMargin"/>
    <w:basedOn w:val="B-Text"/>
    <w:qFormat/>
    <w:rsid w:val="004E543B"/>
    <w:pPr>
      <w:spacing w:before="240"/>
    </w:pPr>
  </w:style>
  <w:style w:type="paragraph" w:customStyle="1" w:styleId="B-TitlePage-TextDocByLine">
    <w:name w:val="B-TitlePage-Text_DocByLine"/>
    <w:basedOn w:val="B-TitlePage-TextSubtitle"/>
    <w:qFormat/>
    <w:rsid w:val="004E543B"/>
    <w:rPr>
      <w:sz w:val="26"/>
    </w:rPr>
  </w:style>
  <w:style w:type="paragraph" w:customStyle="1" w:styleId="B-AlignCenter-TextLarger1-TopMargin">
    <w:name w:val="B-AlignCenter-TextLarger1-TopMargin"/>
    <w:basedOn w:val="M-Text"/>
    <w:qFormat/>
    <w:rsid w:val="004E543B"/>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4E543B"/>
    <w:pPr>
      <w:spacing w:before="120"/>
    </w:pPr>
  </w:style>
  <w:style w:type="paragraph" w:customStyle="1" w:styleId="M-Text-Indented-First-Line-TopMargin-BtmMargin">
    <w:name w:val="M-Text-Indented-First-Line-TopMargin-BtmMargin"/>
    <w:basedOn w:val="M-Text-Indented-First-Line"/>
    <w:autoRedefine/>
    <w:qFormat/>
    <w:rsid w:val="004E543B"/>
    <w:pPr>
      <w:spacing w:before="360"/>
    </w:pPr>
  </w:style>
  <w:style w:type="paragraph" w:customStyle="1" w:styleId="B-BoundaryPageNoFlourish-TextH2Title">
    <w:name w:val="B-BoundaryPage_NoFlourish-Text_H2_Title"/>
    <w:basedOn w:val="Normal"/>
    <w:next w:val="Normal"/>
    <w:autoRedefine/>
    <w:qFormat/>
    <w:rsid w:val="004E543B"/>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4E543B"/>
  </w:style>
  <w:style w:type="paragraph" w:customStyle="1" w:styleId="B-TitlePage-TextDescription">
    <w:name w:val="B-TitlePage-Text_Description"/>
    <w:basedOn w:val="B-TitlePage-TextSubtitle"/>
    <w:qFormat/>
    <w:rsid w:val="004E543B"/>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4E543B"/>
    <w:pPr>
      <w:spacing w:after="240"/>
    </w:pPr>
    <w:rPr>
      <w:sz w:val="22"/>
    </w:rPr>
  </w:style>
  <w:style w:type="paragraph" w:customStyle="1" w:styleId="B-TextDropCapItalic">
    <w:name w:val="B-Text_DropCap_Italic"/>
    <w:basedOn w:val="B-TextDropCap"/>
    <w:qFormat/>
    <w:rsid w:val="004E543B"/>
    <w:rPr>
      <w:i/>
    </w:rPr>
  </w:style>
  <w:style w:type="paragraph" w:customStyle="1" w:styleId="B-TextGlobalOpeningInvocation">
    <w:name w:val="B-Text_GlobalOpeningInvocation"/>
    <w:basedOn w:val="B-Text"/>
    <w:qFormat/>
    <w:rsid w:val="004E543B"/>
    <w:pPr>
      <w:spacing w:after="240"/>
      <w:ind w:firstLine="0"/>
    </w:pPr>
    <w:rPr>
      <w:sz w:val="24"/>
    </w:rPr>
  </w:style>
  <w:style w:type="paragraph" w:customStyle="1" w:styleId="B-TOC1DividerBefore">
    <w:name w:val="B-TOC1_DividerBefore"/>
    <w:basedOn w:val="Normal"/>
    <w:qFormat/>
    <w:rsid w:val="004E543B"/>
    <w:pPr>
      <w:tabs>
        <w:tab w:val="right" w:leader="dot" w:pos="9016"/>
      </w:tabs>
      <w:spacing w:before="60"/>
    </w:pPr>
    <w:rPr>
      <w:bCs/>
      <w:sz w:val="22"/>
      <w:szCs w:val="20"/>
    </w:rPr>
  </w:style>
  <w:style w:type="paragraph" w:customStyle="1" w:styleId="B-TOC1Numbered">
    <w:name w:val="B-TOC1_Numbered"/>
    <w:basedOn w:val="Normal"/>
    <w:autoRedefine/>
    <w:qFormat/>
    <w:rsid w:val="004E543B"/>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4E543B"/>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4E543B"/>
    <w:pPr>
      <w:spacing w:before="100" w:beforeAutospacing="1"/>
    </w:pPr>
    <w:rPr>
      <w:sz w:val="26"/>
    </w:rPr>
  </w:style>
  <w:style w:type="paragraph" w:customStyle="1" w:styleId="B-Endnotes-TextH3HeadingRestartNumbering">
    <w:name w:val="B-Endnotes-Text_H3_Heading_RestartNumbering"/>
    <w:basedOn w:val="B-Endnotes-TextH3Heading"/>
    <w:qFormat/>
    <w:rsid w:val="004E543B"/>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E543B"/>
  </w:style>
  <w:style w:type="paragraph" w:customStyle="1" w:styleId="B-Endnotes-TextNoteReference">
    <w:name w:val="B-Endnotes-Text_NoteReference"/>
    <w:basedOn w:val="B-Endnotes-TextNote"/>
    <w:next w:val="Normal"/>
    <w:autoRedefine/>
    <w:qFormat/>
    <w:rsid w:val="004E543B"/>
    <w:pPr>
      <w:spacing w:after="0"/>
    </w:pPr>
    <w:rPr>
      <w:bCs/>
    </w:rPr>
  </w:style>
  <w:style w:type="paragraph" w:customStyle="1" w:styleId="B-TextUppercaseTextSmaller1AlignCenterTopMargin">
    <w:name w:val="B-Text_Uppercase_TextSmaller1_AlignCenter_TopMargin"/>
    <w:basedOn w:val="B-Text"/>
    <w:qFormat/>
    <w:rsid w:val="004E543B"/>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4E543B"/>
    <w:pPr>
      <w:spacing w:before="0" w:beforeAutospacing="0" w:after="100" w:afterAutospacing="1"/>
    </w:pPr>
    <w:rPr>
      <w:color w:val="auto"/>
    </w:rPr>
  </w:style>
  <w:style w:type="paragraph" w:customStyle="1" w:styleId="B-TextH2GlobalTitleBtmMargin">
    <w:name w:val="B-Text_H2_GlobalTitle_BtmMargin"/>
    <w:basedOn w:val="B-TextGlobalTitle"/>
    <w:qFormat/>
    <w:rsid w:val="004E543B"/>
    <w:pPr>
      <w:spacing w:after="240"/>
    </w:pPr>
  </w:style>
  <w:style w:type="paragraph" w:customStyle="1" w:styleId="B-TextSmallCapsAlignRightTopMargin">
    <w:name w:val="B-Text_SmallCaps_AlignRight_TopMargin"/>
    <w:basedOn w:val="B-Text"/>
    <w:qFormat/>
    <w:rsid w:val="004E543B"/>
    <w:pPr>
      <w:spacing w:before="120"/>
      <w:ind w:firstLine="0"/>
      <w:jc w:val="right"/>
    </w:pPr>
  </w:style>
  <w:style w:type="paragraph" w:customStyle="1" w:styleId="B-FullPage-InterstitialPage-DividerSimpleFlourish">
    <w:name w:val="B-FullPage-InterstitialPage-DividerSimpleFlourish"/>
    <w:basedOn w:val="Normal"/>
    <w:qFormat/>
    <w:rsid w:val="004E543B"/>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4E543B"/>
    <w:rPr>
      <w:i w:val="0"/>
    </w:rPr>
  </w:style>
  <w:style w:type="paragraph" w:customStyle="1" w:styleId="B-FullPage-InterstitialPage-TextItalicFirstLineNoIndent">
    <w:name w:val="B-FullPage-InterstitialPage-Text_Italic_FirstLineNoIndent"/>
    <w:basedOn w:val="Normal"/>
    <w:next w:val="Normal"/>
    <w:qFormat/>
    <w:rsid w:val="004E543B"/>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4E543B"/>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4E543B"/>
    <w:pPr>
      <w:spacing w:after="240"/>
      <w:jc w:val="right"/>
    </w:pPr>
  </w:style>
  <w:style w:type="paragraph" w:customStyle="1" w:styleId="B-TextFirstLineNoIndentTopMargin">
    <w:name w:val="B-Text_FirstLineNoIndent_TopMargin"/>
    <w:basedOn w:val="B-TextFirstLineNoIndentBtmMargin"/>
    <w:qFormat/>
    <w:rsid w:val="004E543B"/>
    <w:pPr>
      <w:spacing w:before="240" w:after="0"/>
    </w:pPr>
  </w:style>
  <w:style w:type="paragraph" w:customStyle="1" w:styleId="B-TextInitialCapUppercaseFirstWord">
    <w:name w:val="B-Text_InitialCap_UppercaseFirstWord"/>
    <w:basedOn w:val="Normal"/>
    <w:autoRedefine/>
    <w:qFormat/>
    <w:rsid w:val="004E543B"/>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4E543B"/>
  </w:style>
  <w:style w:type="paragraph" w:customStyle="1" w:styleId="RANDOM333">
    <w:name w:val="RANDOM333"/>
    <w:basedOn w:val="M-UHJ"/>
    <w:qFormat/>
    <w:rsid w:val="004E543B"/>
  </w:style>
  <w:style w:type="paragraph" w:customStyle="1" w:styleId="M-ComplimentaryClosing">
    <w:name w:val="M-ComplimentaryClosing"/>
    <w:basedOn w:val="M-Signature-UHJ"/>
    <w:qFormat/>
    <w:rsid w:val="004E543B"/>
    <w:pPr>
      <w:spacing w:before="0"/>
    </w:pPr>
  </w:style>
  <w:style w:type="paragraph" w:customStyle="1" w:styleId="B-TextUppercaseTextSmaller1AlignCenterTopMarginTOC4">
    <w:name w:val="B-Text_Uppercase_TextSmaller1_AlignCenter_TopMargin_TOC4"/>
    <w:basedOn w:val="B-TextUppercaseTextSmaller1AlignCenterTopMargin"/>
    <w:qFormat/>
    <w:rsid w:val="004E543B"/>
  </w:style>
  <w:style w:type="paragraph" w:customStyle="1" w:styleId="B-TextUppercaseTextSmaller1AlignCenterBtmMarginTOC4">
    <w:name w:val="B-Text_Uppercase_TextSmaller1_AlignCenter_BtmMargin_TOC4"/>
    <w:basedOn w:val="B-TextUppercaseTextSmaller1AlignCenterTopMarginTOC4"/>
    <w:qFormat/>
    <w:rsid w:val="004E543B"/>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4E543B"/>
    <w:pPr>
      <w:spacing w:after="100" w:afterAutospacing="1"/>
    </w:pPr>
    <w:rPr>
      <w:color w:val="auto"/>
    </w:rPr>
  </w:style>
  <w:style w:type="paragraph" w:customStyle="1" w:styleId="B-TextH3GlobalTitleAlignCenterBtmMargin">
    <w:name w:val="B-Text_H3_GlobalTitle_AlignCenter_BtmMargin"/>
    <w:basedOn w:val="B-BoundaryPage-TextH2Title"/>
    <w:qFormat/>
    <w:rsid w:val="004E543B"/>
    <w:pPr>
      <w:spacing w:before="360" w:after="240"/>
    </w:pPr>
    <w:rPr>
      <w:b/>
    </w:rPr>
  </w:style>
  <w:style w:type="paragraph" w:customStyle="1" w:styleId="B-TOC1Expandable">
    <w:name w:val="B-TOC1_Expandable"/>
    <w:basedOn w:val="TOC1"/>
    <w:qFormat/>
    <w:rsid w:val="004E543B"/>
    <w:pPr>
      <w:tabs>
        <w:tab w:val="right" w:leader="dot" w:pos="9350"/>
      </w:tabs>
      <w:spacing w:before="120" w:after="0"/>
    </w:pPr>
  </w:style>
  <w:style w:type="paragraph" w:styleId="TOC1">
    <w:name w:val="toc 1"/>
    <w:basedOn w:val="Normal"/>
    <w:next w:val="Normal"/>
    <w:autoRedefine/>
    <w:uiPriority w:val="39"/>
    <w:semiHidden/>
    <w:unhideWhenUsed/>
    <w:rsid w:val="004E543B"/>
    <w:pPr>
      <w:spacing w:after="100"/>
    </w:pPr>
  </w:style>
  <w:style w:type="paragraph" w:customStyle="1" w:styleId="B-BoundaryPage-TextNumberBtmMargin">
    <w:name w:val="B-BoundaryPage-Text_Number_BtmMargin"/>
    <w:basedOn w:val="B-BoundaryPageNoFlourish-TextNumberBtmMargin"/>
    <w:autoRedefine/>
    <w:qFormat/>
    <w:rsid w:val="004E543B"/>
  </w:style>
  <w:style w:type="paragraph" w:customStyle="1" w:styleId="B-TextItalicAlignCenterBtmMargin">
    <w:name w:val="B-Text_Italic_AlignCenter_BtmMargin"/>
    <w:basedOn w:val="B-TextItalicAlignRightBtmMargin"/>
    <w:autoRedefine/>
    <w:qFormat/>
    <w:rsid w:val="004E543B"/>
    <w:pPr>
      <w:jc w:val="center"/>
    </w:pPr>
  </w:style>
  <w:style w:type="paragraph" w:customStyle="1" w:styleId="B-TextGlobalOpeningInvocationAlignCenterUppercase">
    <w:name w:val="B-Text_GlobalOpeningInvocation_AlignCenter_Uppercase"/>
    <w:basedOn w:val="B-TextGlobalOpeningInvocation"/>
    <w:autoRedefine/>
    <w:qFormat/>
    <w:rsid w:val="004E543B"/>
    <w:pPr>
      <w:jc w:val="center"/>
    </w:pPr>
  </w:style>
  <w:style w:type="paragraph" w:customStyle="1" w:styleId="B-TextTOC2HiddenTOCSevenValleyBeginTOC3HiddenTOCParagraphNumber">
    <w:name w:val="B-Text_TOC2Hidden_TOCSevenValleyBegin_TOC3Hidden_TOCParagraphNumber"/>
    <w:basedOn w:val="B-Text"/>
    <w:autoRedefine/>
    <w:qFormat/>
    <w:rsid w:val="004E543B"/>
  </w:style>
  <w:style w:type="paragraph" w:customStyle="1" w:styleId="B-TextNotFresh-LineGroupGlobalVerseBtmMarginMargin6-Line">
    <w:name w:val="B-Text_NotFresh-LineGroup_GlobalVerse_BtmMargin_Margin6-Line"/>
    <w:basedOn w:val="B-TextNotFresh-LineGroupGlobalVerseMarginYMargin6-Line"/>
    <w:autoRedefine/>
    <w:qFormat/>
    <w:rsid w:val="004E543B"/>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E543B"/>
    <w:pPr>
      <w:spacing w:before="0" w:beforeAutospacing="0"/>
    </w:pPr>
  </w:style>
  <w:style w:type="paragraph" w:customStyle="1" w:styleId="B-TextNotFresh-LineGroupGlobalVerseMarginYMargin6-Line">
    <w:name w:val="B-Text_NotFresh-LineGroup_GlobalVerse_MarginY_Margin6-Line"/>
    <w:basedOn w:val="B-Text"/>
    <w:autoRedefine/>
    <w:qFormat/>
    <w:rsid w:val="004E543B"/>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4E543B"/>
  </w:style>
  <w:style w:type="paragraph" w:customStyle="1" w:styleId="B-TextTOC2HiddenTOCParagraphNumber">
    <w:name w:val="B-Text_TOC2Hidden_TOCParagraphNumber"/>
    <w:basedOn w:val="B-Text"/>
    <w:autoRedefine/>
    <w:qFormat/>
    <w:rsid w:val="004E543B"/>
  </w:style>
  <w:style w:type="paragraph" w:customStyle="1" w:styleId="B-TextDropCapSmallCapsFirstWordTOC2HiddenTOCParagraphNumber">
    <w:name w:val="B-Text_DropCap_SmallCapsFirstWord_TOC2Hidden_TOCParagraphNumber"/>
    <w:basedOn w:val="B-TextDropCap"/>
    <w:autoRedefine/>
    <w:qFormat/>
    <w:rsid w:val="004E543B"/>
  </w:style>
  <w:style w:type="paragraph" w:customStyle="1" w:styleId="B-TextTOC3HiddenTOCParagraphNumber">
    <w:name w:val="B-Text_TOC3Hidden_TOCParagraphNumber"/>
    <w:basedOn w:val="B-TextTOC2HiddenTOCSevenValleyBeginTOC3HiddenTOCParagraphNumber"/>
    <w:autoRedefine/>
    <w:qFormat/>
    <w:rsid w:val="004E543B"/>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4E543B"/>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4E543B"/>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4E543B"/>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4E543B"/>
  </w:style>
  <w:style w:type="paragraph" w:customStyle="1" w:styleId="B-TextTOC3HiddenTOCParagraphNumber-LineGroupGlobalVerseMarginYMargin6-Line">
    <w:name w:val="B-Text_TOC3Hidden_TOCParagraphNumber-LineGroup_GlobalVerse_MarginY_Margin6-Line"/>
    <w:basedOn w:val="B-Text"/>
    <w:autoRedefine/>
    <w:qFormat/>
    <w:rsid w:val="004E543B"/>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4E543B"/>
  </w:style>
  <w:style w:type="paragraph" w:customStyle="1" w:styleId="B-TextTOC2HiddenTOCParagraphNumberNotFresh">
    <w:name w:val="B-Text_TOC2Hidden_TOCParagraphNumber_NotFresh"/>
    <w:basedOn w:val="B-TextTOC2HiddenTOCParagraphNumber"/>
    <w:autoRedefine/>
    <w:qFormat/>
    <w:rsid w:val="004E543B"/>
    <w:pPr>
      <w:ind w:firstLine="0"/>
    </w:pPr>
  </w:style>
  <w:style w:type="paragraph" w:customStyle="1" w:styleId="B-TextMargin2MarginY">
    <w:name w:val="B-Text_Margin2_MarginY"/>
    <w:basedOn w:val="B-Text"/>
    <w:autoRedefine/>
    <w:qFormat/>
    <w:rsid w:val="004E543B"/>
    <w:pPr>
      <w:spacing w:before="120" w:after="120"/>
      <w:ind w:left="720" w:firstLine="0"/>
    </w:pPr>
  </w:style>
  <w:style w:type="paragraph" w:customStyle="1" w:styleId="B-TextMargin2MarginYFirstLineNoIndent">
    <w:name w:val="B-Text_Margin2_MarginY_FirstLineNoIndent"/>
    <w:basedOn w:val="B-Text"/>
    <w:autoRedefine/>
    <w:qFormat/>
    <w:rsid w:val="004E543B"/>
    <w:pPr>
      <w:spacing w:before="120" w:after="120"/>
      <w:ind w:left="720" w:firstLine="0"/>
    </w:pPr>
  </w:style>
  <w:style w:type="paragraph" w:customStyle="1" w:styleId="B-TextGlobalGlossDefinitionMarginY">
    <w:name w:val="B-Text_GlobalGlossDefinition_MarginY"/>
    <w:basedOn w:val="B-Text"/>
    <w:autoRedefine/>
    <w:qFormat/>
    <w:rsid w:val="004E543B"/>
    <w:pPr>
      <w:spacing w:before="120" w:after="120"/>
      <w:ind w:left="360"/>
    </w:pPr>
  </w:style>
  <w:style w:type="character" w:styleId="Hyperlink">
    <w:name w:val="Hyperlink"/>
    <w:basedOn w:val="DefaultParagraphFont"/>
    <w:uiPriority w:val="99"/>
    <w:unhideWhenUsed/>
    <w:rsid w:val="004E543B"/>
    <w:rPr>
      <w:color w:val="auto"/>
      <w:u w:val="none"/>
    </w:rPr>
  </w:style>
  <w:style w:type="paragraph" w:customStyle="1" w:styleId="B-BoundaryPageFresh-TextNumberBtmMargin">
    <w:name w:val="B-BoundaryPage_Fresh-Text_Number_BtmMargin"/>
    <w:basedOn w:val="B-BoundaryPage-TextNumberBtmMargin"/>
    <w:autoRedefine/>
    <w:qFormat/>
    <w:rsid w:val="004E543B"/>
  </w:style>
  <w:style w:type="paragraph" w:customStyle="1" w:styleId="B-BoundaryPage-TextNumberBtmMarginRestartNumbering">
    <w:name w:val="B-BoundaryPage-Text_Number_BtmMargin_RestartNumbering"/>
    <w:basedOn w:val="B-BoundaryPage-TextNumberBtmMargin"/>
    <w:autoRedefine/>
    <w:qFormat/>
    <w:rsid w:val="004E543B"/>
  </w:style>
  <w:style w:type="paragraph" w:customStyle="1" w:styleId="M-TranslatedFromPersian">
    <w:name w:val="M-TranslatedFromPersian"/>
    <w:basedOn w:val="M-UHJ"/>
    <w:autoRedefine/>
    <w:qFormat/>
    <w:rsid w:val="004E543B"/>
    <w:rPr>
      <w:sz w:val="24"/>
    </w:rPr>
  </w:style>
  <w:style w:type="paragraph" w:customStyle="1" w:styleId="B-TextGlobalTitleAlignCenterBtmMargin">
    <w:name w:val="B-Text_GlobalTitle_AlignCenter_BtmMargin"/>
    <w:autoRedefine/>
    <w:qFormat/>
    <w:rsid w:val="004E543B"/>
    <w:pPr>
      <w:spacing w:before="240" w:after="360"/>
      <w:jc w:val="center"/>
    </w:pPr>
    <w:rPr>
      <w:rFonts w:ascii="Linux Libertine O" w:hAnsi="Linux Libertine O"/>
      <w:b/>
      <w:sz w:val="24"/>
    </w:rPr>
  </w:style>
  <w:style w:type="paragraph" w:customStyle="1" w:styleId="B-ThematicBreak">
    <w:name w:val="B-ThematicBreak"/>
    <w:autoRedefine/>
    <w:qFormat/>
    <w:rsid w:val="004E543B"/>
    <w:pPr>
      <w:spacing w:after="240"/>
    </w:pPr>
    <w:rPr>
      <w:rFonts w:ascii="Linux Libertine O" w:hAnsi="Linux Libertine O"/>
      <w:bCs/>
      <w:sz w:val="24"/>
      <w:lang w:eastAsia="is-IS"/>
    </w:rPr>
  </w:style>
  <w:style w:type="paragraph" w:customStyle="1" w:styleId="B-TextItalicTopMargin">
    <w:name w:val="B-Text_Italic_TopMargin"/>
    <w:autoRedefine/>
    <w:qFormat/>
    <w:rsid w:val="004E543B"/>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186</TotalTime>
  <Pages>4</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https://bokasafn.bahai.is/helgirit-leidsogn/allsherjarhus-rettvisinnar/skilabod/19960421_002/</dc:identifier>
  <cp:keywords/>
  <dc:language>Icelandic</dc:language>
  <dc:subject>Riḍvánboðin 1996 – Evrópa</dc:subject>
  <dc:title>Riḍván 153 – Til fylgjenda Bahá’u’lláh í Evrópu</dc:title>
  <cp:version>1.0.0</cp:version>
</cp:coreProperties>
</file>